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ahoma" w:hAnsi="Tahoma" w:cs="Tahoma"/>
          <w:bCs/>
        </w:rPr>
      </w:pPr>
      <w:r>
        <w:rPr>
          <w:rFonts w:cs="Tahoma" w:ascii="Tahoma" w:hAnsi="Tahoma"/>
        </w:rPr>
        <w:t xml:space="preserve"> </w:t>
      </w:r>
      <w:r>
        <w:rPr>
          <w:rFonts w:cs="Tahoma" w:ascii="Tahoma" w:hAnsi="Tahoma"/>
          <w:b/>
          <w:bCs/>
        </w:rPr>
        <w:tab/>
      </w:r>
      <w:r>
        <w:rPr>
          <w:rFonts w:cs="Tahoma" w:ascii="Tahoma" w:hAnsi="Tahoma"/>
          <w:bCs/>
        </w:rPr>
        <w:t>31</w:t>
      </w:r>
      <w:bookmarkStart w:id="0" w:name="_GoBack"/>
      <w:bookmarkEnd w:id="0"/>
      <w:r>
        <w:rPr>
          <w:rFonts w:cs="Tahoma" w:ascii="Tahoma" w:hAnsi="Tahoma"/>
          <w:bCs/>
        </w:rPr>
        <w:t>.03.2021</w:t>
      </w:r>
    </w:p>
    <w:p>
      <w:pPr>
        <w:pStyle w:val="Normal"/>
        <w:jc w:val="center"/>
        <w:rPr>
          <w:rFonts w:ascii="Tahoma" w:hAnsi="Tahoma" w:cs="Tahoma"/>
          <w:b/>
          <w:b/>
          <w:bCs/>
        </w:rPr>
      </w:pPr>
      <w:r>
        <w:rPr>
          <w:rFonts w:cs="Tahoma" w:ascii="Tahoma" w:hAnsi="Tahoma"/>
          <w:b/>
          <w:bCs/>
        </w:rPr>
        <w:t>DUYURU</w:t>
      </w:r>
    </w:p>
    <w:p>
      <w:pPr>
        <w:pStyle w:val="Normal"/>
        <w:jc w:val="center"/>
        <w:rPr>
          <w:rFonts w:ascii="Tahoma" w:hAnsi="Tahoma" w:cs="Tahoma"/>
          <w:bCs/>
          <w:sz w:val="24"/>
        </w:rPr>
      </w:pPr>
      <w:r>
        <w:rPr>
          <w:rFonts w:cs="Tahoma" w:ascii="Tahoma" w:hAnsi="Tahoma"/>
          <w:bCs/>
          <w:sz w:val="24"/>
        </w:rPr>
        <w:t>WS_VİZİTE</w:t>
      </w:r>
    </w:p>
    <w:p>
      <w:pPr>
        <w:pStyle w:val="Normal"/>
        <w:jc w:val="center"/>
        <w:rPr>
          <w:rFonts w:ascii="Tahoma" w:hAnsi="Tahoma" w:cs="Tahoma"/>
          <w:bCs/>
          <w:sz w:val="24"/>
        </w:rPr>
      </w:pPr>
      <w:r>
        <w:rPr>
          <w:rFonts w:cs="Tahoma" w:ascii="Tahoma" w:hAnsi="Tahoma"/>
          <w:bCs/>
          <w:sz w:val="24"/>
        </w:rPr>
        <w:t>(4/A ÇALIŞANLAR İÇİN ÇALIŞMADI BİLDİRİM WEB SERVİSİ)</w:t>
      </w:r>
    </w:p>
    <w:p>
      <w:pPr>
        <w:pStyle w:val="Normal"/>
        <w:jc w:val="center"/>
        <w:rPr>
          <w:rFonts w:ascii="Tahoma" w:hAnsi="Tahoma" w:cs="Tahoma"/>
          <w:bCs/>
          <w:sz w:val="24"/>
        </w:rPr>
      </w:pPr>
      <w:r>
        <w:rPr>
          <w:rFonts w:cs="Tahoma" w:ascii="Tahoma" w:hAnsi="Tahoma"/>
          <w:bCs/>
          <w:sz w:val="24"/>
        </w:rPr>
      </w:r>
    </w:p>
    <w:p>
      <w:pPr>
        <w:pStyle w:val="Normal"/>
        <w:spacing w:lineRule="auto" w:line="360" w:before="0" w:after="0"/>
        <w:ind w:firstLine="709"/>
        <w:jc w:val="both"/>
        <w:rPr>
          <w:rFonts w:ascii="Tahoma" w:hAnsi="Tahoma" w:cs="Tahoma"/>
          <w:sz w:val="24"/>
          <w:szCs w:val="24"/>
        </w:rPr>
      </w:pPr>
      <w:r>
        <w:rPr>
          <w:rFonts w:cs="Tahoma" w:ascii="Tahoma" w:hAnsi="Tahoma"/>
          <w:sz w:val="24"/>
          <w:szCs w:val="24"/>
        </w:rPr>
        <w:t>Sigortalıların istirahatli olduğu sürelerde çalışmadıklarının işverenleri tarafından Kurumumuza bildirilmesini sağlayan yeni bir uygulama olan “</w:t>
      </w:r>
      <w:r>
        <w:rPr>
          <w:rFonts w:cs="Tahoma" w:ascii="Tahoma" w:hAnsi="Tahoma"/>
          <w:b/>
          <w:sz w:val="24"/>
          <w:szCs w:val="24"/>
        </w:rPr>
        <w:t>vizite web servisi</w:t>
      </w:r>
      <w:r>
        <w:rPr>
          <w:rFonts w:cs="Tahoma" w:ascii="Tahoma" w:hAnsi="Tahoma"/>
          <w:sz w:val="24"/>
          <w:szCs w:val="24"/>
        </w:rPr>
        <w:t xml:space="preserve">” işletime açılmıştır. </w:t>
      </w:r>
    </w:p>
    <w:p>
      <w:pPr>
        <w:pStyle w:val="Normal"/>
        <w:spacing w:lineRule="auto" w:line="360" w:before="0" w:after="0"/>
        <w:ind w:firstLine="709"/>
        <w:jc w:val="both"/>
        <w:rPr>
          <w:rFonts w:ascii="Tahoma" w:hAnsi="Tahoma" w:cs="Tahoma"/>
          <w:sz w:val="24"/>
          <w:szCs w:val="24"/>
        </w:rPr>
      </w:pPr>
      <w:r>
        <w:rPr>
          <w:rFonts w:cs="Tahoma" w:ascii="Tahoma" w:hAnsi="Tahoma"/>
          <w:sz w:val="24"/>
          <w:szCs w:val="24"/>
        </w:rPr>
        <w:t>Söz konusu uygulama ile sigortalılara ait iş göremezlik rapor bilgilerinin temin edilmesi ve rapora ilişkin çalışılmadığına dair bildirim işleminin yapılması sağlanmıştır.</w:t>
      </w:r>
    </w:p>
    <w:p>
      <w:pPr>
        <w:pStyle w:val="Normal"/>
        <w:spacing w:lineRule="auto" w:line="360" w:before="0" w:after="0"/>
        <w:ind w:firstLine="709"/>
        <w:jc w:val="both"/>
        <w:rPr>
          <w:rFonts w:ascii="Tahoma" w:hAnsi="Tahoma" w:cs="Tahoma"/>
          <w:sz w:val="24"/>
          <w:szCs w:val="24"/>
        </w:rPr>
      </w:pPr>
      <w:r>
        <w:rPr>
          <w:rFonts w:cs="Tahoma" w:ascii="Tahoma" w:hAnsi="Tahoma"/>
          <w:sz w:val="24"/>
          <w:szCs w:val="24"/>
        </w:rPr>
        <w:t>Web uygulaması olmaksızın bildirim yapılması amacıyla hali hazırda kullanılan bilgi sistemleri otomasyon yazılımlarına entegre olacak şekilde ve aşağıdaki metotlar dahilinde ws-vizite web servisi işverenlerimizin hizmetine sunulmuştur.</w:t>
      </w:r>
    </w:p>
    <w:p>
      <w:pPr>
        <w:pStyle w:val="Normal"/>
        <w:spacing w:lineRule="auto" w:line="360" w:before="0" w:after="0"/>
        <w:ind w:firstLine="709"/>
        <w:jc w:val="both"/>
        <w:rPr>
          <w:rFonts w:ascii="Tahoma" w:hAnsi="Tahoma" w:cs="Tahoma"/>
          <w:sz w:val="24"/>
          <w:szCs w:val="24"/>
        </w:rPr>
      </w:pPr>
      <w:r>
        <w:rPr>
          <w:rFonts w:cs="Tahoma" w:ascii="Tahoma" w:hAnsi="Tahoma"/>
          <w:sz w:val="24"/>
          <w:szCs w:val="24"/>
        </w:rPr>
        <w:t>Tüm ilgililere duyurulur.</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ahoma" w:hAnsi="Tahoma" w:cs="Tahoma"/>
          <w:bCs/>
        </w:rPr>
      </w:pPr>
      <w:r>
        <w:rPr>
          <w:rFonts w:cs="Tahoma" w:ascii="Tahoma" w:hAnsi="Tahoma"/>
          <w:bCs/>
          <w:sz w:val="24"/>
        </w:rPr>
        <w:t xml:space="preserve">TEST :  </w:t>
      </w:r>
      <w:hyperlink r:id="rId2">
        <w:r>
          <w:rPr>
            <w:rFonts w:cs="Tahoma" w:ascii="Tahoma" w:hAnsi="Tahoma"/>
            <w:bCs/>
          </w:rPr>
          <w:t>https://sgkt.sgk.gov.tr/Ws_Vizite/services/ViziteGonder</w:t>
        </w:r>
      </w:hyperlink>
    </w:p>
    <w:p>
      <w:pPr>
        <w:pStyle w:val="Normal"/>
        <w:rPr>
          <w:rFonts w:ascii="Tahoma" w:hAnsi="Tahoma" w:cs="Tahoma"/>
          <w:bCs/>
          <w:sz w:val="24"/>
        </w:rPr>
      </w:pPr>
      <w:r>
        <w:rPr>
          <w:rFonts w:cs="Tahoma" w:ascii="Tahoma" w:hAnsi="Tahoma"/>
          <w:bCs/>
          <w:sz w:val="24"/>
        </w:rPr>
        <w:t xml:space="preserve">PROD : </w:t>
      </w:r>
      <w:hyperlink r:id="rId3">
        <w:r>
          <w:rPr>
            <w:rFonts w:cs="Tahoma" w:ascii="Tahoma" w:hAnsi="Tahoma"/>
            <w:bCs/>
          </w:rPr>
          <w:t>https://uyg.sgk.gov.tr/Ws_Vizite/services/ViziteGonder</w:t>
        </w:r>
      </w:hyperlink>
    </w:p>
    <w:p>
      <w:pPr>
        <w:pStyle w:val="Normal"/>
        <w:jc w:val="both"/>
        <w:rPr>
          <w:rFonts w:ascii="Tahoma" w:hAnsi="Tahoma" w:cs="Tahoma"/>
          <w:bCs/>
          <w:sz w:val="24"/>
        </w:rPr>
      </w:pPr>
      <w:r>
        <w:rPr>
          <w:rFonts w:cs="Tahoma" w:ascii="Tahoma" w:hAnsi="Tahoma"/>
          <w:bCs/>
          <w:sz w:val="24"/>
        </w:rPr>
        <w:t>AÇIKLAMA:</w:t>
      </w:r>
    </w:p>
    <w:p>
      <w:pPr>
        <w:pStyle w:val="Normal"/>
        <w:jc w:val="both"/>
        <w:rPr>
          <w:rFonts w:ascii="Tahoma" w:hAnsi="Tahoma" w:cs="Tahoma"/>
          <w:bCs/>
          <w:sz w:val="24"/>
        </w:rPr>
      </w:pPr>
      <w:r>
        <w:rPr>
          <w:rFonts w:cs="Tahoma" w:ascii="Tahoma" w:hAnsi="Tahoma"/>
          <w:bCs/>
          <w:sz w:val="24"/>
        </w:rPr>
        <w:t>Rapor okuma metotları her seferinde gönderilen tarihten küçük olan 100 rapor bilgisini dönmektedir. Tekrar sorgulama yapıldığında bu raporların sorgu dışı kalması için bilişim sistemine kaydedildikten sonra “RaporOkunduKapat” metodu ile kapatılması gerekmektedir. Bu metot, raporun başarılı bir şekilde okunduğunu ve bir sonraki sorguya dahil olması gerektiğini belirtmektedir. Okunan raporların “okundu” olarak işaretlenmemesi diğer raporlara erişimi engelleyecektir.</w:t>
      </w:r>
    </w:p>
    <w:p>
      <w:pPr>
        <w:pStyle w:val="Normal"/>
        <w:jc w:val="both"/>
        <w:rPr>
          <w:rFonts w:ascii="Tahoma" w:hAnsi="Tahoma" w:cs="Tahoma"/>
          <w:bCs/>
          <w:sz w:val="24"/>
        </w:rPr>
      </w:pPr>
      <w:r>
        <w:rPr>
          <w:rFonts w:cs="Tahoma" w:ascii="Tahoma" w:hAnsi="Tahoma"/>
          <w:bCs/>
          <w:sz w:val="24"/>
        </w:rPr>
        <w:t xml:space="preserve">Çalışılmadığına dair bildirim işleminin yapıldığı </w:t>
      </w:r>
      <w:hyperlink r:id="rId4">
        <w:r>
          <w:rPr>
            <w:rFonts w:cs="Tahoma" w:ascii="Tahoma" w:hAnsi="Tahoma"/>
            <w:bCs/>
            <w:sz w:val="24"/>
          </w:rPr>
          <w:t>https://uyg.sgk.gov.tr/vizite/welcome.do</w:t>
        </w:r>
      </w:hyperlink>
      <w:r>
        <w:rPr>
          <w:rFonts w:cs="Tahoma" w:ascii="Tahoma" w:hAnsi="Tahoma"/>
          <w:bCs/>
          <w:sz w:val="24"/>
        </w:rPr>
        <w:t xml:space="preserve"> uygulamasında geçerli kurallar, yeni uygulama olan web servis için de geçerlidir. Aşağıda yer alan hata kodları ile karşılaşılmaması için gerekli kontrollerin kaynak sistemde yapıldıktan sonra metotların kullanılması sistemin sağlıklı çalışması için uygun olacaktır.</w:t>
      </w:r>
    </w:p>
    <w:p>
      <w:pPr>
        <w:pStyle w:val="Normal"/>
        <w:jc w:val="both"/>
        <w:rPr>
          <w:rFonts w:ascii="Tahoma" w:hAnsi="Tahoma" w:cs="Tahoma"/>
          <w:bCs/>
          <w:sz w:val="20"/>
          <w:szCs w:val="24"/>
        </w:rPr>
      </w:pPr>
      <w:r>
        <w:rPr>
          <w:rFonts w:cs="Tahoma" w:ascii="Tahoma" w:hAnsi="Tahoma"/>
          <w:bCs/>
          <w:sz w:val="20"/>
          <w:szCs w:val="24"/>
        </w:rPr>
      </w:r>
    </w:p>
    <w:p>
      <w:pPr>
        <w:pStyle w:val="Normal"/>
        <w:jc w:val="center"/>
        <w:rPr>
          <w:rFonts w:ascii="Tahoma" w:hAnsi="Tahoma" w:cs="Tahoma"/>
          <w:b/>
          <w:b/>
          <w:i/>
          <w:i/>
          <w:sz w:val="20"/>
          <w:szCs w:val="24"/>
        </w:rPr>
      </w:pPr>
      <w:r>
        <w:rPr>
          <w:rFonts w:cs="Tahoma" w:ascii="Tahoma" w:hAnsi="Tahoma"/>
          <w:b/>
          <w:i/>
          <w:sz w:val="20"/>
          <w:szCs w:val="24"/>
        </w:rPr>
        <w:t>METODLAR</w:t>
      </w:r>
    </w:p>
    <w:tbl>
      <w:tblPr>
        <w:tblStyle w:val="TabloKlavuzu"/>
        <w:tblW w:w="1006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566"/>
        <w:gridCol w:w="3120"/>
        <w:gridCol w:w="6379"/>
      </w:tblGrid>
      <w:tr>
        <w:trPr/>
        <w:tc>
          <w:tcPr>
            <w:tcW w:w="566" w:type="dxa"/>
            <w:tcBorders/>
          </w:tcPr>
          <w:p>
            <w:pPr>
              <w:pStyle w:val="Normal"/>
              <w:widowControl/>
              <w:spacing w:lineRule="auto" w:line="240" w:before="0" w:after="0"/>
              <w:jc w:val="center"/>
              <w:rPr>
                <w:rFonts w:ascii="Tahoma" w:hAnsi="Tahoma" w:cs="Tahoma"/>
                <w:b/>
                <w:b/>
                <w:i/>
                <w:i/>
                <w:sz w:val="20"/>
                <w:szCs w:val="24"/>
              </w:rPr>
            </w:pPr>
            <w:r>
              <w:rPr>
                <w:rFonts w:eastAsia="Calibri" w:cs="Tahoma" w:ascii="Tahoma" w:hAnsi="Tahoma"/>
                <w:b/>
                <w:i/>
                <w:kern w:val="0"/>
                <w:sz w:val="20"/>
                <w:szCs w:val="24"/>
                <w:lang w:val="tr-TR" w:eastAsia="en-US" w:bidi="ar-SA"/>
              </w:rPr>
            </w:r>
          </w:p>
        </w:tc>
        <w:tc>
          <w:tcPr>
            <w:tcW w:w="3120" w:type="dxa"/>
            <w:tcBorders/>
          </w:tcPr>
          <w:p>
            <w:pPr>
              <w:pStyle w:val="Normal"/>
              <w:widowControl/>
              <w:spacing w:lineRule="auto" w:line="240" w:before="0" w:after="0"/>
              <w:jc w:val="center"/>
              <w:rPr>
                <w:rFonts w:ascii="Tahoma" w:hAnsi="Tahoma" w:cs="Tahoma"/>
                <w:b/>
                <w:b/>
                <w:i/>
                <w:i/>
                <w:sz w:val="20"/>
                <w:szCs w:val="24"/>
              </w:rPr>
            </w:pPr>
            <w:r>
              <w:rPr>
                <w:rFonts w:eastAsia="Calibri" w:cs="Tahoma" w:ascii="Tahoma" w:hAnsi="Tahoma"/>
                <w:b/>
                <w:i/>
                <w:kern w:val="0"/>
                <w:sz w:val="20"/>
                <w:szCs w:val="24"/>
                <w:lang w:val="tr-TR" w:eastAsia="en-US" w:bidi="ar-SA"/>
              </w:rPr>
              <w:t>Metot Adı</w:t>
            </w:r>
          </w:p>
        </w:tc>
        <w:tc>
          <w:tcPr>
            <w:tcW w:w="6379" w:type="dxa"/>
            <w:tcBorders/>
          </w:tcPr>
          <w:p>
            <w:pPr>
              <w:pStyle w:val="Normal"/>
              <w:widowControl/>
              <w:spacing w:lineRule="auto" w:line="240" w:before="0" w:after="0"/>
              <w:jc w:val="center"/>
              <w:rPr>
                <w:rFonts w:ascii="Tahoma" w:hAnsi="Tahoma" w:cs="Tahoma"/>
                <w:b/>
                <w:b/>
                <w:i/>
                <w:i/>
                <w:sz w:val="20"/>
                <w:szCs w:val="24"/>
              </w:rPr>
            </w:pPr>
            <w:r>
              <w:rPr>
                <w:rFonts w:eastAsia="Calibri" w:cs="Tahoma" w:ascii="Tahoma" w:hAnsi="Tahoma"/>
                <w:b/>
                <w:i/>
                <w:kern w:val="0"/>
                <w:sz w:val="20"/>
                <w:szCs w:val="24"/>
                <w:lang w:val="tr-TR" w:eastAsia="en-US" w:bidi="ar-SA"/>
              </w:rPr>
              <w:t>Görevi</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1</w:t>
            </w:r>
          </w:p>
        </w:tc>
        <w:tc>
          <w:tcPr>
            <w:tcW w:w="3120"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wsLogin</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Webservis metotlarını kullanabilmek için kimlik doğrulama yapar. Sonucunda 30 dakikalık usrToken üretir.</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2</w:t>
            </w:r>
          </w:p>
        </w:tc>
        <w:tc>
          <w:tcPr>
            <w:tcW w:w="3120" w:type="dxa"/>
            <w:tcBorders/>
          </w:tcPr>
          <w:p>
            <w:pPr>
              <w:pStyle w:val="Normal"/>
              <w:widowControl/>
              <w:spacing w:lineRule="auto" w:line="240" w:before="0" w:after="0"/>
              <w:jc w:val="left"/>
              <w:rPr>
                <w:rFonts w:ascii="Tahoma" w:hAnsi="Tahoma" w:cs="Tahoma"/>
                <w:sz w:val="20"/>
                <w:szCs w:val="24"/>
              </w:rPr>
            </w:pPr>
            <w:hyperlink r:id="rId5">
              <w:r>
                <w:rPr>
                  <w:rFonts w:eastAsia="Calibri" w:cs="Tahoma" w:ascii="Tahoma" w:hAnsi="Tahoma"/>
                  <w:kern w:val="0"/>
                  <w:sz w:val="20"/>
                  <w:szCs w:val="24"/>
                  <w:lang w:val="tr-TR" w:eastAsia="en-US" w:bidi="ar-SA"/>
                </w:rPr>
                <w:t>RaporArama</w:t>
              </w:r>
            </w:hyperlink>
            <w:r>
              <w:rPr>
                <w:rFonts w:eastAsia="Calibri" w:cs="Tahoma" w:ascii="Tahoma" w:hAnsi="Tahoma"/>
                <w:kern w:val="0"/>
                <w:sz w:val="20"/>
                <w:szCs w:val="24"/>
                <w:lang w:val="tr-TR" w:eastAsia="en-US" w:bidi="ar-SA"/>
              </w:rPr>
              <w:t>Tarihile</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 xml:space="preserve">Poliklinik tarihi, Girilen </w:t>
            </w:r>
            <w:hyperlink r:id="rId6">
              <w:r>
                <w:rPr>
                  <w:rFonts w:eastAsia="Calibri" w:cs="Tahoma" w:ascii="Tahoma" w:hAnsi="Tahoma"/>
                  <w:kern w:val="0"/>
                  <w:sz w:val="20"/>
                  <w:szCs w:val="24"/>
                  <w:lang w:val="tr-TR" w:eastAsia="en-US" w:bidi="ar-SA"/>
                </w:rPr>
                <w:t>Tarihten küçük olup, seçilen vaka türünde olan işveren yanında çalışan sigortalılara ait rapor özet bilgileri listelenir.</w:t>
              </w:r>
            </w:hyperlink>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3</w:t>
            </w:r>
          </w:p>
        </w:tc>
        <w:tc>
          <w:tcPr>
            <w:tcW w:w="3120" w:type="dxa"/>
            <w:tcBorders/>
          </w:tcPr>
          <w:p>
            <w:pPr>
              <w:pStyle w:val="Normal"/>
              <w:widowControl/>
              <w:spacing w:lineRule="auto" w:line="240" w:before="0" w:after="0"/>
              <w:jc w:val="left"/>
              <w:rPr>
                <w:rFonts w:ascii="Tahoma" w:hAnsi="Tahoma" w:cs="Tahoma"/>
                <w:b/>
                <w:b/>
                <w:i/>
                <w:i/>
                <w:sz w:val="20"/>
                <w:szCs w:val="24"/>
              </w:rPr>
            </w:pPr>
            <w:hyperlink r:id="rId7">
              <w:r>
                <w:rPr>
                  <w:rStyle w:val="NternetBalants"/>
                  <w:rFonts w:eastAsia="Calibri" w:cs="Tahoma" w:ascii="Tahoma" w:hAnsi="Tahoma"/>
                  <w:kern w:val="0"/>
                  <w:sz w:val="20"/>
                  <w:szCs w:val="24"/>
                  <w:shd w:fill="F5F5F5" w:val="clear"/>
                  <w:lang w:val="tr-TR" w:eastAsia="en-US" w:bidi="ar-SA"/>
                </w:rPr>
                <w:t>RaporArama</w:t>
              </w:r>
            </w:hyperlink>
            <w:r>
              <w:rPr>
                <w:rStyle w:val="NternetBalants"/>
                <w:rFonts w:eastAsia="Calibri" w:cs="Tahoma" w:ascii="Tahoma" w:hAnsi="Tahoma"/>
                <w:kern w:val="0"/>
                <w:sz w:val="20"/>
                <w:szCs w:val="24"/>
                <w:shd w:fill="F5F5F5" w:val="clear"/>
                <w:lang w:val="tr-TR" w:eastAsia="en-US" w:bidi="ar-SA"/>
              </w:rPr>
              <w:t>KimlikNo</w:t>
            </w:r>
          </w:p>
        </w:tc>
        <w:tc>
          <w:tcPr>
            <w:tcW w:w="6379" w:type="dxa"/>
            <w:tcBorders/>
          </w:tcPr>
          <w:p>
            <w:pPr>
              <w:pStyle w:val="Normal"/>
              <w:widowControl/>
              <w:spacing w:lineRule="auto" w:line="240" w:before="0" w:after="0"/>
              <w:jc w:val="left"/>
              <w:rPr>
                <w:rFonts w:ascii="Tahoma" w:hAnsi="Tahoma" w:cs="Tahoma"/>
                <w:b/>
                <w:b/>
                <w:i/>
                <w:i/>
                <w:sz w:val="20"/>
                <w:szCs w:val="24"/>
              </w:rPr>
            </w:pPr>
            <w:hyperlink r:id="rId8">
              <w:r>
                <w:rPr>
                  <w:rFonts w:eastAsia="Calibri" w:cs="Tahoma" w:ascii="Tahoma" w:hAnsi="Tahoma"/>
                  <w:kern w:val="0"/>
                  <w:sz w:val="20"/>
                  <w:szCs w:val="24"/>
                  <w:lang w:val="tr-TR" w:eastAsia="en-US" w:bidi="ar-SA"/>
                </w:rPr>
                <w:t xml:space="preserve">Kimlik No ile </w:t>
              </w:r>
            </w:hyperlink>
            <w:r>
              <w:rPr>
                <w:rFonts w:eastAsia="Calibri" w:cs="Tahoma" w:ascii="Tahoma" w:hAnsi="Tahoma"/>
                <w:kern w:val="0"/>
                <w:sz w:val="20"/>
                <w:szCs w:val="24"/>
                <w:lang w:val="tr-TR" w:eastAsia="en-US" w:bidi="ar-SA"/>
              </w:rPr>
              <w:t>işveren yanında çalışan sigortalılara ait rapor özet bilgileri listelenir.</w:t>
            </w:r>
          </w:p>
        </w:tc>
      </w:tr>
      <w:tr>
        <w:trPr/>
        <w:tc>
          <w:tcPr>
            <w:tcW w:w="566" w:type="dxa"/>
            <w:tcBorders/>
          </w:tcPr>
          <w:p>
            <w:pPr>
              <w:pStyle w:val="Normal"/>
              <w:widowControl/>
              <w:spacing w:lineRule="auto" w:line="240" w:before="0" w:after="0"/>
              <w:jc w:val="left"/>
              <w:rPr>
                <w:rFonts w:ascii="Tahoma" w:hAnsi="Tahoma" w:cs="Tahoma"/>
                <w:sz w:val="20"/>
                <w:szCs w:val="24"/>
                <w:shd w:fill="F5F5F5" w:val="clear"/>
              </w:rPr>
            </w:pPr>
            <w:r>
              <w:rPr>
                <w:rFonts w:eastAsia="Calibri" w:cs="Tahoma" w:ascii="Tahoma" w:hAnsi="Tahoma"/>
                <w:kern w:val="0"/>
                <w:sz w:val="20"/>
                <w:szCs w:val="24"/>
                <w:shd w:fill="F5F5F5" w:val="clear"/>
                <w:lang w:val="tr-TR" w:eastAsia="en-US" w:bidi="ar-SA"/>
              </w:rPr>
              <w:t>4</w:t>
            </w:r>
          </w:p>
        </w:tc>
        <w:tc>
          <w:tcPr>
            <w:tcW w:w="3120"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shd w:fill="F5F5F5" w:val="clear"/>
                <w:lang w:val="tr-TR" w:eastAsia="en-US" w:bidi="ar-SA"/>
              </w:rPr>
              <w:t>Rapor</w:t>
            </w:r>
            <w:r>
              <w:rPr>
                <w:rFonts w:eastAsia="Calibri" w:cs="Tahoma" w:ascii="Tahoma" w:hAnsi="Tahoma"/>
                <w:kern w:val="0"/>
                <w:sz w:val="20"/>
                <w:szCs w:val="24"/>
                <w:lang w:val="tr-TR" w:eastAsia="en-US" w:bidi="ar-SA"/>
              </w:rPr>
              <w:t>Onay</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1. Veya 2. Metot ile işveren tarafından görüntülenen raporun ID si ile bu rapora çalışmazlık beyanı alınır</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5</w:t>
            </w:r>
          </w:p>
        </w:tc>
        <w:tc>
          <w:tcPr>
            <w:tcW w:w="3120"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PersonelimDegildir</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 xml:space="preserve">Kendine ait olmayan sigortalıyı ait olduğu işyerine aktarır </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6</w:t>
            </w:r>
          </w:p>
        </w:tc>
        <w:tc>
          <w:tcPr>
            <w:tcW w:w="3120" w:type="dxa"/>
            <w:tcBorders/>
          </w:tcPr>
          <w:p>
            <w:pPr>
              <w:pStyle w:val="Normal"/>
              <w:widowControl/>
              <w:spacing w:lineRule="auto" w:line="240" w:before="0" w:after="0"/>
              <w:jc w:val="left"/>
              <w:rPr>
                <w:rFonts w:ascii="Tahoma" w:hAnsi="Tahoma" w:cs="Tahoma"/>
                <w:sz w:val="20"/>
                <w:szCs w:val="24"/>
              </w:rPr>
            </w:pPr>
            <w:hyperlink r:id="rId9">
              <w:r>
                <w:rPr>
                  <w:rFonts w:eastAsia="Calibri" w:cs="Tahoma" w:ascii="Tahoma" w:hAnsi="Tahoma"/>
                  <w:kern w:val="0"/>
                  <w:sz w:val="20"/>
                  <w:szCs w:val="24"/>
                  <w:lang w:val="tr-TR" w:eastAsia="en-US" w:bidi="ar-SA"/>
                </w:rPr>
                <w:t>IsverenIletisimBilgileri</w:t>
              </w:r>
            </w:hyperlink>
          </w:p>
        </w:tc>
        <w:tc>
          <w:tcPr>
            <w:tcW w:w="6379" w:type="dxa"/>
            <w:tcBorders/>
          </w:tcPr>
          <w:p>
            <w:pPr>
              <w:pStyle w:val="Normal"/>
              <w:widowControl/>
              <w:spacing w:lineRule="auto" w:line="240" w:before="0" w:after="0"/>
              <w:jc w:val="left"/>
              <w:rPr>
                <w:rFonts w:ascii="Tahoma" w:hAnsi="Tahoma" w:cs="Tahoma"/>
                <w:sz w:val="20"/>
                <w:szCs w:val="24"/>
              </w:rPr>
            </w:pPr>
            <w:hyperlink r:id="rId10">
              <w:r>
                <w:rPr>
                  <w:rFonts w:eastAsia="Calibri" w:cs="Tahoma" w:ascii="Tahoma" w:hAnsi="Tahoma"/>
                  <w:kern w:val="0"/>
                  <w:sz w:val="20"/>
                  <w:szCs w:val="24"/>
                  <w:lang w:val="tr-TR" w:eastAsia="en-US" w:bidi="ar-SA"/>
                </w:rPr>
                <w:t>İşveren İletişim Bilgileri</w:t>
              </w:r>
            </w:hyperlink>
            <w:r>
              <w:rPr>
                <w:rFonts w:eastAsia="Calibri" w:cs="Tahoma" w:ascii="Tahoma" w:hAnsi="Tahoma"/>
                <w:kern w:val="0"/>
                <w:sz w:val="20"/>
                <w:szCs w:val="24"/>
                <w:lang w:val="tr-TR" w:eastAsia="en-US" w:bidi="ar-SA"/>
              </w:rPr>
              <w:t xml:space="preserve"> Ekler </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7</w:t>
            </w:r>
          </w:p>
        </w:tc>
        <w:tc>
          <w:tcPr>
            <w:tcW w:w="3120" w:type="dxa"/>
            <w:tcBorders/>
          </w:tcPr>
          <w:p>
            <w:pPr>
              <w:pStyle w:val="Normal"/>
              <w:widowControl/>
              <w:spacing w:lineRule="auto" w:line="240" w:before="0" w:after="0"/>
              <w:jc w:val="left"/>
              <w:rPr>
                <w:rFonts w:ascii="Tahoma" w:hAnsi="Tahoma" w:cs="Tahoma"/>
                <w:sz w:val="20"/>
                <w:szCs w:val="24"/>
              </w:rPr>
            </w:pPr>
            <w:hyperlink r:id="rId11">
              <w:r>
                <w:rPr>
                  <w:rFonts w:eastAsia="Calibri" w:cs="Tahoma" w:ascii="Tahoma" w:hAnsi="Tahoma"/>
                  <w:kern w:val="0"/>
                  <w:sz w:val="20"/>
                  <w:szCs w:val="24"/>
                  <w:lang w:val="tr-TR" w:eastAsia="en-US" w:bidi="ar-SA"/>
                </w:rPr>
                <w:t>IsverenIletisimBilgileri</w:t>
              </w:r>
            </w:hyperlink>
            <w:r>
              <w:rPr>
                <w:rFonts w:eastAsia="Calibri" w:cs="Tahoma" w:ascii="Tahoma" w:hAnsi="Tahoma"/>
                <w:kern w:val="0"/>
                <w:sz w:val="20"/>
                <w:szCs w:val="24"/>
                <w:lang w:val="tr-TR" w:eastAsia="en-US" w:bidi="ar-SA"/>
              </w:rPr>
              <w:t>Gorontu</w:t>
            </w:r>
          </w:p>
        </w:tc>
        <w:tc>
          <w:tcPr>
            <w:tcW w:w="6379" w:type="dxa"/>
            <w:tcBorders/>
          </w:tcPr>
          <w:p>
            <w:pPr>
              <w:pStyle w:val="Normal"/>
              <w:widowControl/>
              <w:spacing w:lineRule="auto" w:line="240" w:before="0" w:after="0"/>
              <w:jc w:val="left"/>
              <w:rPr>
                <w:rFonts w:ascii="Tahoma" w:hAnsi="Tahoma" w:cs="Tahoma"/>
                <w:sz w:val="20"/>
                <w:szCs w:val="24"/>
              </w:rPr>
            </w:pPr>
            <w:hyperlink r:id="rId12">
              <w:r>
                <w:rPr>
                  <w:rFonts w:eastAsia="Calibri" w:cs="Tahoma" w:ascii="Tahoma" w:hAnsi="Tahoma"/>
                  <w:kern w:val="0"/>
                  <w:sz w:val="20"/>
                  <w:szCs w:val="24"/>
                  <w:lang w:val="tr-TR" w:eastAsia="en-US" w:bidi="ar-SA"/>
                </w:rPr>
                <w:t>İşveren İletişim Bilgileri</w:t>
              </w:r>
            </w:hyperlink>
            <w:r>
              <w:rPr>
                <w:rFonts w:eastAsia="Calibri" w:cs="Tahoma" w:ascii="Tahoma" w:hAnsi="Tahoma"/>
                <w:kern w:val="0"/>
                <w:sz w:val="20"/>
                <w:szCs w:val="24"/>
                <w:lang w:val="tr-TR" w:eastAsia="en-US" w:bidi="ar-SA"/>
              </w:rPr>
              <w:t xml:space="preserve"> Görüntüler</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8</w:t>
            </w:r>
          </w:p>
        </w:tc>
        <w:tc>
          <w:tcPr>
            <w:tcW w:w="3120" w:type="dxa"/>
            <w:tcBorders/>
          </w:tcPr>
          <w:p>
            <w:pPr>
              <w:pStyle w:val="Normal"/>
              <w:widowControl/>
              <w:spacing w:lineRule="auto" w:line="240" w:before="0" w:after="0"/>
              <w:jc w:val="left"/>
              <w:rPr>
                <w:rFonts w:ascii="Tahoma" w:hAnsi="Tahoma" w:cs="Tahoma"/>
                <w:sz w:val="20"/>
                <w:szCs w:val="24"/>
              </w:rPr>
            </w:pPr>
            <w:hyperlink r:id="rId13">
              <w:r>
                <w:rPr>
                  <w:rFonts w:eastAsia="Calibri" w:cs="Tahoma" w:ascii="Tahoma" w:hAnsi="Tahoma"/>
                  <w:kern w:val="0"/>
                  <w:sz w:val="20"/>
                  <w:szCs w:val="24"/>
                  <w:lang w:val="tr-TR" w:eastAsia="en-US" w:bidi="ar-SA"/>
                </w:rPr>
                <w:t>OnaylıRaporlar</w:t>
              </w:r>
            </w:hyperlink>
            <w:r>
              <w:rPr>
                <w:rFonts w:eastAsia="Calibri" w:cs="Tahoma" w:ascii="Tahoma" w:hAnsi="Tahoma"/>
                <w:kern w:val="0"/>
                <w:sz w:val="20"/>
                <w:szCs w:val="24"/>
                <w:lang w:val="tr-TR" w:eastAsia="en-US" w:bidi="ar-SA"/>
              </w:rPr>
              <w:t>Tarihile</w:t>
            </w:r>
          </w:p>
        </w:tc>
        <w:tc>
          <w:tcPr>
            <w:tcW w:w="6379" w:type="dxa"/>
            <w:tcBorders/>
          </w:tcPr>
          <w:p>
            <w:pPr>
              <w:pStyle w:val="Normal"/>
              <w:widowControl/>
              <w:spacing w:lineRule="auto" w:line="240" w:before="0" w:after="0"/>
              <w:jc w:val="left"/>
              <w:rPr>
                <w:rFonts w:ascii="Tahoma" w:hAnsi="Tahoma" w:cs="Tahoma"/>
                <w:sz w:val="20"/>
                <w:szCs w:val="24"/>
              </w:rPr>
            </w:pPr>
            <w:hyperlink r:id="rId14">
              <w:r>
                <w:rPr>
                  <w:rFonts w:eastAsia="Calibri" w:cs="Tahoma" w:ascii="Tahoma" w:hAnsi="Tahoma"/>
                  <w:kern w:val="0"/>
                  <w:sz w:val="20"/>
                  <w:szCs w:val="24"/>
                  <w:lang w:val="tr-TR" w:eastAsia="en-US" w:bidi="ar-SA"/>
                </w:rPr>
                <w:t>İşyerine ait girilen tarih aralığındaki Onaylı tüm raporlar</w:t>
              </w:r>
            </w:hyperlink>
            <w:r>
              <w:rPr>
                <w:rFonts w:eastAsia="Calibri" w:cs="Tahoma" w:ascii="Tahoma" w:hAnsi="Tahoma"/>
                <w:kern w:val="0"/>
                <w:sz w:val="20"/>
                <w:szCs w:val="24"/>
                <w:lang w:val="tr-TR" w:eastAsia="en-US" w:bidi="ar-SA"/>
              </w:rPr>
              <w:t>ı getiriliyor</w:t>
            </w:r>
          </w:p>
        </w:tc>
      </w:tr>
      <w:tr>
        <w:trPr/>
        <w:tc>
          <w:tcPr>
            <w:tcW w:w="566" w:type="dxa"/>
            <w:tcBorders/>
          </w:tcPr>
          <w:p>
            <w:pPr>
              <w:pStyle w:val="Normal"/>
              <w:widowControl/>
              <w:spacing w:lineRule="auto" w:line="240" w:beforeAutospacing="1" w:after="0"/>
              <w:jc w:val="left"/>
              <w:rPr>
                <w:rFonts w:ascii="Tahoma" w:hAnsi="Tahoma" w:cs="Tahoma"/>
                <w:sz w:val="20"/>
                <w:szCs w:val="24"/>
              </w:rPr>
            </w:pPr>
            <w:r>
              <w:rPr>
                <w:rFonts w:eastAsia="Calibri" w:cs="Tahoma" w:ascii="Tahoma" w:hAnsi="Tahoma"/>
                <w:kern w:val="0"/>
                <w:sz w:val="20"/>
                <w:szCs w:val="24"/>
                <w:lang w:val="tr-TR" w:eastAsia="en-US" w:bidi="ar-SA"/>
              </w:rPr>
              <w:t>9</w:t>
            </w:r>
          </w:p>
        </w:tc>
        <w:tc>
          <w:tcPr>
            <w:tcW w:w="3120" w:type="dxa"/>
            <w:tcBorders/>
          </w:tcPr>
          <w:p>
            <w:pPr>
              <w:pStyle w:val="Normal"/>
              <w:widowControl/>
              <w:spacing w:lineRule="auto" w:line="240" w:beforeAutospacing="1" w:after="0"/>
              <w:jc w:val="left"/>
              <w:rPr>
                <w:rFonts w:ascii="Tahoma" w:hAnsi="Tahoma" w:cs="Tahoma"/>
                <w:sz w:val="20"/>
                <w:szCs w:val="24"/>
              </w:rPr>
            </w:pPr>
            <w:r>
              <w:rPr>
                <w:rFonts w:eastAsia="Calibri" w:cs="Tahoma" w:ascii="Tahoma" w:hAnsi="Tahoma"/>
                <w:kern w:val="0"/>
                <w:sz w:val="20"/>
                <w:szCs w:val="24"/>
                <w:lang w:val="tr-TR" w:eastAsia="en-US" w:bidi="ar-SA"/>
              </w:rPr>
              <w:t xml:space="preserve">RaporOkunduKapat </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Okunan raporların kapanma işlemini yapar</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10</w:t>
            </w:r>
          </w:p>
        </w:tc>
        <w:tc>
          <w:tcPr>
            <w:tcW w:w="3120" w:type="dxa"/>
            <w:tcBorders/>
          </w:tcPr>
          <w:p>
            <w:pPr>
              <w:pStyle w:val="Normal"/>
              <w:widowControl/>
              <w:spacing w:lineRule="auto" w:line="240" w:before="0" w:after="0"/>
              <w:jc w:val="left"/>
              <w:rPr>
                <w:rFonts w:ascii="Tahoma" w:hAnsi="Tahoma" w:cs="Tahoma"/>
                <w:sz w:val="20"/>
                <w:szCs w:val="24"/>
              </w:rPr>
            </w:pPr>
            <w:hyperlink r:id="rId15">
              <w:r>
                <w:rPr>
                  <w:rFonts w:eastAsia="Calibri" w:cs="Tahoma" w:ascii="Tahoma" w:hAnsi="Tahoma"/>
                  <w:kern w:val="0"/>
                  <w:sz w:val="20"/>
                  <w:szCs w:val="24"/>
                  <w:lang w:val="tr-TR" w:eastAsia="en-US" w:bidi="ar-SA"/>
                </w:rPr>
                <w:t>Onayl</w:t>
              </w:r>
            </w:hyperlink>
            <w:r>
              <w:rPr>
                <w:rFonts w:eastAsia="Calibri" w:cs="Tahoma" w:ascii="Tahoma" w:hAnsi="Tahoma"/>
                <w:kern w:val="0"/>
                <w:sz w:val="20"/>
                <w:szCs w:val="24"/>
                <w:lang w:val="tr-TR" w:eastAsia="en-US" w:bidi="ar-SA"/>
              </w:rPr>
              <w:t>Iptal</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İşyerine ait çalışan kişinin onaylanmış raporun onay (çalışmazlık bildirimi) iptali sağlanır.</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11</w:t>
            </w:r>
          </w:p>
        </w:tc>
        <w:tc>
          <w:tcPr>
            <w:tcW w:w="3120"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 xml:space="preserve">ManuelCalismazlikBildirimiGiris </w:t>
            </w:r>
          </w:p>
        </w:tc>
        <w:tc>
          <w:tcPr>
            <w:tcW w:w="6379"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Manuel Çalışılmadığına dair bildirim işlemleri yapmasını sağlar işverenin</w:t>
            </w:r>
          </w:p>
        </w:tc>
      </w:tr>
      <w:tr>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12</w:t>
            </w:r>
          </w:p>
        </w:tc>
        <w:tc>
          <w:tcPr>
            <w:tcW w:w="3120"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ManuelCalısmazlıkBildirimiGoruntu</w:t>
            </w:r>
          </w:p>
        </w:tc>
        <w:tc>
          <w:tcPr>
            <w:tcW w:w="6379" w:type="dxa"/>
            <w:tcBorders/>
          </w:tcPr>
          <w:p>
            <w:pPr>
              <w:pStyle w:val="Normal"/>
              <w:widowControl/>
              <w:spacing w:lineRule="auto" w:line="240" w:before="0" w:after="0"/>
              <w:jc w:val="left"/>
              <w:rPr>
                <w:rFonts w:ascii="Tahoma" w:hAnsi="Tahoma" w:cs="Tahoma"/>
                <w:sz w:val="20"/>
                <w:szCs w:val="24"/>
              </w:rPr>
            </w:pPr>
            <w:hyperlink r:id="rId16">
              <w:r>
                <w:rPr>
                  <w:rFonts w:eastAsia="Calibri" w:cs="Tahoma" w:ascii="Tahoma" w:hAnsi="Tahoma"/>
                  <w:kern w:val="0"/>
                  <w:sz w:val="20"/>
                  <w:szCs w:val="24"/>
                  <w:lang w:val="tr-TR" w:eastAsia="en-US" w:bidi="ar-SA"/>
                </w:rPr>
                <w:t xml:space="preserve">Kimlik No ile </w:t>
              </w:r>
            </w:hyperlink>
            <w:r>
              <w:rPr>
                <w:rFonts w:eastAsia="Calibri" w:cs="Tahoma" w:ascii="Tahoma" w:hAnsi="Tahoma"/>
                <w:kern w:val="0"/>
                <w:sz w:val="20"/>
                <w:szCs w:val="24"/>
                <w:lang w:val="tr-TR" w:eastAsia="en-US" w:bidi="ar-SA"/>
              </w:rPr>
              <w:t>işveren yanında çalışan sigortalılara ait manuel yapılan çalışmazlık bildirimleri görüntülenir</w:t>
            </w:r>
          </w:p>
        </w:tc>
      </w:tr>
      <w:tr>
        <w:trPr>
          <w:trHeight w:val="463" w:hRule="atLeast"/>
        </w:trPr>
        <w:tc>
          <w:tcPr>
            <w:tcW w:w="56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13</w:t>
            </w:r>
          </w:p>
        </w:tc>
        <w:tc>
          <w:tcPr>
            <w:tcW w:w="3120"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ManuelCalısmazlıkBildirimiSil</w:t>
            </w:r>
          </w:p>
        </w:tc>
        <w:tc>
          <w:tcPr>
            <w:tcW w:w="6379" w:type="dxa"/>
            <w:tcBorders/>
          </w:tcPr>
          <w:p>
            <w:pPr>
              <w:pStyle w:val="Normal"/>
              <w:widowControl/>
              <w:spacing w:lineRule="auto" w:line="240" w:before="0" w:after="0"/>
              <w:jc w:val="left"/>
              <w:rPr>
                <w:rFonts w:ascii="Tahoma" w:hAnsi="Tahoma" w:cs="Tahoma"/>
                <w:sz w:val="20"/>
                <w:szCs w:val="24"/>
              </w:rPr>
            </w:pPr>
            <w:hyperlink r:id="rId17">
              <w:r>
                <w:rPr>
                  <w:rFonts w:eastAsia="Calibri" w:cs="Tahoma" w:ascii="Tahoma" w:hAnsi="Tahoma"/>
                  <w:kern w:val="0"/>
                  <w:sz w:val="20"/>
                  <w:szCs w:val="24"/>
                  <w:lang w:val="tr-TR" w:eastAsia="en-US" w:bidi="ar-SA"/>
                </w:rPr>
                <w:t xml:space="preserve">Kimlik No ile </w:t>
              </w:r>
            </w:hyperlink>
            <w:r>
              <w:rPr>
                <w:rFonts w:eastAsia="Calibri" w:cs="Tahoma" w:ascii="Tahoma" w:hAnsi="Tahoma"/>
                <w:kern w:val="0"/>
                <w:sz w:val="20"/>
                <w:szCs w:val="24"/>
                <w:lang w:val="tr-TR" w:eastAsia="en-US" w:bidi="ar-SA"/>
              </w:rPr>
              <w:t>işveren yanında çalışan sigortalılara ait manuel yapılan çalışmazlık bildirimleri silinir.</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1: </w:t>
      </w:r>
      <w:r>
        <w:rPr>
          <w:rFonts w:cs="Tahoma" w:ascii="Tahoma" w:hAnsi="Tahoma"/>
          <w:sz w:val="20"/>
          <w:szCs w:val="24"/>
        </w:rPr>
        <w:t>wsLogin</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 xml:space="preserve"> </w:t>
            </w:r>
            <w:r>
              <w:rPr>
                <w:rFonts w:eastAsia="Calibri" w:cs="Tahoma" w:ascii="Tahoma" w:hAnsi="Tahoma"/>
                <w:b/>
                <w:i/>
                <w:kern w:val="0"/>
                <w:sz w:val="20"/>
                <w:szCs w:val="24"/>
                <w:lang w:val="tr-TR" w:eastAsia="en-US" w:bidi="ar-SA"/>
              </w:rPr>
              <w:t>Açıklama</w:t>
            </w:r>
          </w:p>
        </w:tc>
      </w:tr>
      <w:tr>
        <w:trPr>
          <w:trHeight w:val="732" w:hRule="atLeast"/>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 Şifre</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Vizite uygulamasındaki Şifre </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2:  </w:t>
      </w:r>
      <w:hyperlink r:id="rId18">
        <w:r>
          <w:rPr>
            <w:rFonts w:cs="Tahoma" w:ascii="Tahoma" w:hAnsi="Tahoma"/>
            <w:sz w:val="20"/>
            <w:szCs w:val="24"/>
          </w:rPr>
          <w:t>RaporArama</w:t>
        </w:r>
      </w:hyperlink>
      <w:r>
        <w:rPr>
          <w:rFonts w:cs="Tahoma" w:ascii="Tahoma" w:hAnsi="Tahoma"/>
          <w:sz w:val="20"/>
          <w:szCs w:val="24"/>
        </w:rPr>
        <w:t>Tarihile</w:t>
      </w:r>
      <w:r>
        <w:rPr>
          <w:rFonts w:cs="Tahoma" w:ascii="Tahoma" w:hAnsi="Tahoma"/>
          <w:b/>
          <w:i/>
          <w:sz w:val="20"/>
          <w:szCs w:val="24"/>
        </w:rPr>
        <w:t xml:space="preserve">                            </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Tarih</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Tarih(dd.mm.yyyy)</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metodundan alınan cevap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Gönderilen tarihten küçük poliklinik tarihine sahip olan ilk 100 açık rapor dönecektir.</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3:  </w:t>
      </w:r>
      <w:hyperlink r:id="rId19">
        <w:r>
          <w:rPr>
            <w:rFonts w:cs="Tahoma" w:ascii="Tahoma" w:hAnsi="Tahoma"/>
            <w:sz w:val="20"/>
            <w:szCs w:val="24"/>
          </w:rPr>
          <w:t>RaporArama</w:t>
        </w:r>
      </w:hyperlink>
      <w:r>
        <w:rPr>
          <w:rFonts w:cs="Tahoma" w:ascii="Tahoma" w:hAnsi="Tahoma"/>
          <w:sz w:val="20"/>
          <w:szCs w:val="24"/>
        </w:rPr>
        <w:t xml:space="preserve">KimlikNo      </w:t>
      </w:r>
      <w:r>
        <w:rPr>
          <w:rFonts w:cs="Tahoma" w:ascii="Tahoma" w:hAnsi="Tahoma"/>
          <w:b/>
          <w:i/>
          <w:sz w:val="20"/>
          <w:szCs w:val="24"/>
        </w:rPr>
        <w:t xml:space="preserve">                     </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shd w:fill="FFFFFF" w:val="clear"/>
                <w:lang w:val="tr-TR" w:eastAsia="en-US" w:bidi="ar-SA"/>
              </w:rPr>
              <w:t>TCKimlikNo</w:t>
            </w:r>
            <w:r>
              <w:rPr>
                <w:rFonts w:eastAsia="Calibri" w:cs="Tahoma" w:ascii="Tahoma" w:hAnsi="Tahoma"/>
                <w:kern w:val="0"/>
                <w:sz w:val="20"/>
                <w:szCs w:val="24"/>
                <w:lang w:val="tr-TR" w:eastAsia="en-US" w:bidi="ar-SA"/>
              </w:rPr>
              <w:t xml:space="preserve"> </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İşyerinde çalışan sigortalı TC Kimlik No</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METOT 4</w:t>
      </w:r>
      <w:r>
        <w:rPr>
          <w:rFonts w:cs="Tahoma" w:ascii="Tahoma" w:hAnsi="Tahoma"/>
          <w:sz w:val="20"/>
          <w:szCs w:val="24"/>
        </w:rPr>
        <w:t>:  RaporOnay</w:t>
      </w:r>
      <w:r>
        <w:rPr>
          <w:rFonts w:cs="Tahoma" w:ascii="Tahoma" w:hAnsi="Tahoma"/>
          <w:b/>
          <w:i/>
          <w:sz w:val="20"/>
          <w:szCs w:val="24"/>
        </w:rPr>
        <w:t xml:space="preserve">                      </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TCKimlikNo</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shd w:fill="FFFFFF" w:val="clear"/>
                <w:lang w:val="tr-TR" w:eastAsia="en-US" w:bidi="ar-SA"/>
              </w:rPr>
              <w:t xml:space="preserve">Vaka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MedulaRaporId</w:t>
            </w:r>
          </w:p>
          <w:p>
            <w:pPr>
              <w:pStyle w:val="ListParagraph"/>
              <w:widowControl/>
              <w:spacing w:before="0" w:after="160"/>
              <w:ind w:left="0" w:hanging="0"/>
              <w:contextualSpacing/>
              <w:jc w:val="left"/>
              <w:rPr>
                <w:rFonts w:ascii="Tahoma" w:hAnsi="Tahoma" w:eastAsia="Times New Roman" w:cs="Tahoma"/>
                <w:bCs/>
                <w:sz w:val="20"/>
                <w:szCs w:val="24"/>
                <w:lang w:eastAsia="tr-TR"/>
              </w:rPr>
            </w:pPr>
            <w:r>
              <w:rPr>
                <w:rFonts w:eastAsia="Times New Roman" w:cs="Tahoma" w:ascii="Tahoma" w:hAnsi="Tahoma"/>
                <w:bCs/>
                <w:kern w:val="0"/>
                <w:sz w:val="20"/>
                <w:szCs w:val="24"/>
                <w:lang w:val="tr-TR" w:eastAsia="tr-TR" w:bidi="ar-SA"/>
              </w:rPr>
              <w:t>Tarih</w:t>
            </w:r>
          </w:p>
          <w:p>
            <w:pPr>
              <w:pStyle w:val="ListParagraph"/>
              <w:widowControl/>
              <w:spacing w:before="0" w:after="160"/>
              <w:ind w:left="0" w:hanging="0"/>
              <w:contextualSpacing/>
              <w:jc w:val="left"/>
              <w:rPr>
                <w:rFonts w:ascii="Tahoma" w:hAnsi="Tahoma" w:cs="Tahoma"/>
                <w:sz w:val="20"/>
                <w:szCs w:val="24"/>
              </w:rPr>
            </w:pPr>
            <w:r>
              <w:rPr>
                <w:rFonts w:eastAsia="Times New Roman" w:cs="Tahoma" w:ascii="Tahoma" w:hAnsi="Tahoma"/>
                <w:bCs/>
                <w:kern w:val="0"/>
                <w:sz w:val="20"/>
                <w:szCs w:val="24"/>
                <w:lang w:val="tr-TR" w:eastAsia="tr-TR" w:bidi="ar-SA"/>
              </w:rPr>
              <w:t>NitelikDurumu</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DECIMAL(18)</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Tarih(dd.mm.yyyy)</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CHAR(1)</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İşyerinde çalışan sigortalı TC Kimlik No</w:t>
            </w:r>
          </w:p>
          <w:p>
            <w:pPr>
              <w:pStyle w:val="ListParagraph"/>
              <w:widowControl/>
              <w:spacing w:before="0" w:after="160"/>
              <w:ind w:left="0" w:hanging="0"/>
              <w:contextualSpacing/>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Vaka(</w:t>
            </w:r>
            <w:r>
              <w:rPr>
                <w:rFonts w:eastAsia="Calibri" w:cs="Tahoma" w:ascii="Tahoma" w:hAnsi="Tahoma"/>
                <w:i/>
                <w:kern w:val="0"/>
                <w:sz w:val="20"/>
                <w:szCs w:val="24"/>
                <w:shd w:fill="FFFFFF" w:val="clear"/>
                <w:lang w:val="tr-TR" w:eastAsia="en-US" w:bidi="ar-SA"/>
              </w:rPr>
              <w:t>İş Kazası(1), Meslek Hastalığı (2), Hastalık(3), Analık(4)</w:t>
            </w:r>
            <w:r>
              <w:rPr>
                <w:rFonts w:eastAsia="Calibri" w:cs="Tahoma" w:ascii="Tahoma" w:hAnsi="Tahoma"/>
                <w:kern w:val="0"/>
                <w:sz w:val="20"/>
                <w:szCs w:val="24"/>
                <w:shd w:fill="FFFFFF" w:val="clear"/>
                <w:lang w:val="tr-TR" w:eastAsia="en-US" w:bidi="ar-SA"/>
              </w:rPr>
              <w:t>)</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Rapor Id</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Sorgulanacak Tarih</w:t>
            </w:r>
          </w:p>
          <w:p>
            <w:pPr>
              <w:pStyle w:val="ListParagraph"/>
              <w:widowControl/>
              <w:spacing w:before="0" w:after="160"/>
              <w:ind w:left="0" w:hanging="0"/>
              <w:contextualSpacing/>
              <w:jc w:val="left"/>
              <w:rPr>
                <w:rFonts w:ascii="Tahoma" w:hAnsi="Tahoma" w:cs="Tahoma"/>
                <w:sz w:val="20"/>
                <w:szCs w:val="24"/>
              </w:rPr>
            </w:pPr>
            <w:r>
              <w:rPr>
                <w:rFonts w:eastAsia="Times New Roman" w:cs="Tahoma" w:ascii="Tahoma" w:hAnsi="Tahoma"/>
                <w:bCs/>
                <w:kern w:val="0"/>
                <w:sz w:val="20"/>
                <w:szCs w:val="24"/>
                <w:lang w:val="tr-TR" w:eastAsia="tr-TR" w:bidi="ar-SA"/>
              </w:rPr>
              <w:t>(</w:t>
            </w:r>
            <w:r>
              <w:rPr>
                <w:rFonts w:eastAsia="Calibri" w:cs="Tahoma" w:ascii="Tahoma" w:hAnsi="Tahoma"/>
                <w:kern w:val="0"/>
                <w:sz w:val="20"/>
                <w:szCs w:val="24"/>
                <w:shd w:fill="FFFFFF" w:val="clear"/>
                <w:lang w:val="tr-TR" w:eastAsia="en-US" w:bidi="ar-SA"/>
              </w:rPr>
              <w:t>Çalışmamıştır (0),Çalışmıştır(1)</w:t>
            </w:r>
            <w:r>
              <w:rPr>
                <w:rFonts w:eastAsia="Times New Roman" w:cs="Tahoma" w:ascii="Tahoma" w:hAnsi="Tahoma"/>
                <w:bCs/>
                <w:kern w:val="0"/>
                <w:sz w:val="20"/>
                <w:szCs w:val="24"/>
                <w:lang w:val="tr-TR" w:eastAsia="tr-TR" w:bidi="ar-SA"/>
              </w:rPr>
              <w:t>)</w:t>
            </w:r>
          </w:p>
        </w:tc>
      </w:tr>
    </w:tbl>
    <w:p>
      <w:pPr>
        <w:pStyle w:val="Normal"/>
        <w:jc w:val="both"/>
        <w:rPr>
          <w:rFonts w:ascii="Tahoma" w:hAnsi="Tahoma" w:cs="Tahoma"/>
          <w:b/>
          <w:b/>
          <w:i/>
          <w:i/>
          <w:sz w:val="20"/>
          <w:szCs w:val="24"/>
        </w:rPr>
      </w:pPr>
      <w:r>
        <w:rPr>
          <w:rFonts w:cs="Tahoma" w:ascii="Tahoma" w:hAnsi="Tahoma"/>
          <w:b/>
          <w:i/>
          <w:sz w:val="20"/>
          <w:szCs w:val="24"/>
        </w:rPr>
        <w:t xml:space="preserve">   </w:t>
      </w:r>
    </w:p>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 </w:t>
      </w:r>
      <w:r>
        <w:rPr>
          <w:rFonts w:cs="Tahoma" w:ascii="Tahoma" w:hAnsi="Tahoma"/>
          <w:b/>
          <w:i/>
          <w:sz w:val="20"/>
          <w:szCs w:val="24"/>
        </w:rPr>
        <w:t xml:space="preserve">METOT 5:  </w:t>
      </w:r>
      <w:r>
        <w:rPr>
          <w:rFonts w:cs="Tahoma" w:ascii="Tahoma" w:hAnsi="Tahoma"/>
          <w:sz w:val="20"/>
          <w:szCs w:val="24"/>
        </w:rPr>
        <w:t>PersonelimDegildir</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rHeight w:val="1397" w:hRule="atLeast"/>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TCKimlikNo</w:t>
            </w:r>
          </w:p>
          <w:p>
            <w:pPr>
              <w:pStyle w:val="ListParagraph"/>
              <w:widowControl/>
              <w:spacing w:before="0" w:after="160"/>
              <w:ind w:left="0" w:hanging="0"/>
              <w:contextualSpacing/>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 xml:space="preserve">Vaka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MedulaRaporId</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DECIMAL(18)</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İşyerinde çalışan sigortalı TC Kimlik NO</w:t>
            </w:r>
          </w:p>
          <w:p>
            <w:pPr>
              <w:pStyle w:val="ListParagraph"/>
              <w:widowControl/>
              <w:spacing w:before="0" w:after="160"/>
              <w:ind w:left="0" w:hanging="0"/>
              <w:contextualSpacing/>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Vaka (</w:t>
            </w:r>
            <w:r>
              <w:rPr>
                <w:rFonts w:eastAsia="Calibri" w:cs="Tahoma" w:ascii="Tahoma" w:hAnsi="Tahoma"/>
                <w:i/>
                <w:kern w:val="0"/>
                <w:sz w:val="20"/>
                <w:szCs w:val="24"/>
                <w:shd w:fill="FFFFFF" w:val="clear"/>
                <w:lang w:val="tr-TR" w:eastAsia="en-US" w:bidi="ar-SA"/>
              </w:rPr>
              <w:t>İş Kazası(1), Hastalık(3), Analık(4)</w:t>
            </w:r>
            <w:r>
              <w:rPr>
                <w:rFonts w:eastAsia="Calibri" w:cs="Tahoma" w:ascii="Tahoma" w:hAnsi="Tahoma"/>
                <w:kern w:val="0"/>
                <w:sz w:val="20"/>
                <w:szCs w:val="24"/>
                <w:shd w:fill="FFFFFF" w:val="clear"/>
                <w:lang w:val="tr-TR" w:eastAsia="en-US" w:bidi="ar-SA"/>
              </w:rPr>
              <w:t>)</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Rapor Id</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6:  </w:t>
      </w:r>
      <w:hyperlink r:id="rId20">
        <w:r>
          <w:rPr>
            <w:rFonts w:cs="Tahoma" w:ascii="Tahoma" w:hAnsi="Tahoma"/>
            <w:sz w:val="20"/>
            <w:szCs w:val="24"/>
          </w:rPr>
          <w:t>IsverenIletisimBilgileri</w:t>
        </w:r>
      </w:hyperlink>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E-Posta</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Cep Telefonu </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CHAR(50)</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CHAR(11)</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İşyerine ait e-posta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İşyerine ait telefon</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7:  </w:t>
      </w:r>
      <w:hyperlink r:id="rId21">
        <w:r>
          <w:rPr>
            <w:rFonts w:cs="Tahoma" w:ascii="Tahoma" w:hAnsi="Tahoma"/>
            <w:sz w:val="20"/>
            <w:szCs w:val="24"/>
          </w:rPr>
          <w:t>IsverenIletisimBilgileri</w:t>
        </w:r>
      </w:hyperlink>
      <w:r>
        <w:rPr>
          <w:rFonts w:cs="Tahoma" w:ascii="Tahoma" w:hAnsi="Tahoma"/>
          <w:sz w:val="20"/>
          <w:szCs w:val="24"/>
        </w:rPr>
        <w:t>Gorontu</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rHeight w:val="649" w:hRule="atLeast"/>
        </w:trPr>
        <w:tc>
          <w:tcPr>
            <w:tcW w:w="1985"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WsToken</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8:  </w:t>
      </w:r>
      <w:hyperlink r:id="rId22">
        <w:r>
          <w:rPr>
            <w:rFonts w:cs="Tahoma" w:ascii="Tahoma" w:hAnsi="Tahoma"/>
            <w:sz w:val="20"/>
            <w:szCs w:val="24"/>
          </w:rPr>
          <w:t>OnaylıRaporlar</w:t>
        </w:r>
      </w:hyperlink>
      <w:r>
        <w:rPr>
          <w:rFonts w:cs="Tahoma" w:ascii="Tahoma" w:hAnsi="Tahoma"/>
          <w:sz w:val="20"/>
          <w:szCs w:val="24"/>
        </w:rPr>
        <w:t>Tarihile</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rHeight w:val="1111" w:hRule="atLeast"/>
        </w:trPr>
        <w:tc>
          <w:tcPr>
            <w:tcW w:w="1985"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Tarih1</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Tarih2</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Tarih(dd.mm.yyyy)</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Tarih(dd.mm.yyyy)</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Sorgulanacak tarih (başlama)</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Sorgulanacak tarih (Bitiş)</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9:  </w:t>
      </w:r>
      <w:r>
        <w:rPr>
          <w:rFonts w:cs="Tahoma" w:ascii="Tahoma" w:hAnsi="Tahoma"/>
          <w:sz w:val="20"/>
          <w:szCs w:val="24"/>
        </w:rPr>
        <w:t>RaporOkunduKapat</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MedulaRaporId</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DECIMAL(18)</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Rapor Id</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10:  </w:t>
      </w:r>
      <w:hyperlink r:id="rId23">
        <w:r>
          <w:rPr>
            <w:rFonts w:cs="Tahoma" w:ascii="Tahoma" w:hAnsi="Tahoma"/>
            <w:sz w:val="20"/>
            <w:szCs w:val="24"/>
          </w:rPr>
          <w:t>Onayl</w:t>
        </w:r>
      </w:hyperlink>
      <w:r>
        <w:rPr>
          <w:rFonts w:cs="Tahoma" w:ascii="Tahoma" w:hAnsi="Tahoma"/>
          <w:sz w:val="20"/>
          <w:szCs w:val="24"/>
        </w:rPr>
        <w:t>Iptal</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MedulaRaporId</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DECIMAL(18)</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Rapor Id</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METOT 11:  M</w:t>
      </w:r>
      <w:r>
        <w:rPr>
          <w:rFonts w:cs="Tahoma" w:ascii="Tahoma" w:hAnsi="Tahoma"/>
          <w:sz w:val="20"/>
          <w:szCs w:val="24"/>
        </w:rPr>
        <w:t>anuelCalismazlikBildirimiGiris</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126"/>
        <w:gridCol w:w="1842"/>
        <w:gridCol w:w="5388"/>
      </w:tblGrid>
      <w:tr>
        <w:trPr/>
        <w:tc>
          <w:tcPr>
            <w:tcW w:w="2126"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388"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rHeight w:val="1578" w:hRule="atLeast"/>
        </w:trPr>
        <w:tc>
          <w:tcPr>
            <w:tcW w:w="2126"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Normal"/>
              <w:widowControl/>
              <w:spacing w:lineRule="auto" w:line="240" w:before="0" w:after="0"/>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TCKimlikNo</w:t>
            </w:r>
          </w:p>
          <w:p>
            <w:pPr>
              <w:pStyle w:val="Normal"/>
              <w:widowControl/>
              <w:spacing w:lineRule="auto" w:line="240" w:before="0" w:after="0"/>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RaporBaslangıc Tarihi</w:t>
            </w:r>
          </w:p>
          <w:p>
            <w:pPr>
              <w:pStyle w:val="Normal"/>
              <w:widowControl/>
              <w:spacing w:lineRule="auto" w:line="240" w:before="0" w:after="0"/>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İşe Başlama Tarihi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shd w:fill="FFFFFF" w:val="clear"/>
                <w:lang w:val="tr-TR" w:eastAsia="en-US" w:bidi="ar-SA"/>
              </w:rPr>
              <w:t>Nitelik Durumu</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Tarih(dd.mm.yyyy)</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Tarih(dd.mm.yyyy)</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CHAR(1)</w:t>
            </w:r>
          </w:p>
        </w:tc>
        <w:tc>
          <w:tcPr>
            <w:tcW w:w="5388"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İşyerinde çalışan sigortalı TC Kimlik NO</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Rapor Başlangıç tarihi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İşe Başlama tarihi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İstirahat Döneminde çalıştı mı ? Evet(E)-Hayır(H)</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12:  </w:t>
      </w:r>
      <w:r>
        <w:rPr>
          <w:rFonts w:cs="Tahoma" w:ascii="Tahoma" w:hAnsi="Tahoma"/>
          <w:sz w:val="20"/>
          <w:szCs w:val="24"/>
        </w:rPr>
        <w:t>ManuelCalısmazlıkBildirimiGoruntu</w:t>
      </w:r>
    </w:p>
    <w:tbl>
      <w:tblPr>
        <w:tblStyle w:val="TabloKlavuzu"/>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529"/>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529"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shd w:fill="FFFFFF" w:val="clear"/>
                <w:lang w:val="tr-TR" w:eastAsia="en-US" w:bidi="ar-SA"/>
              </w:rPr>
              <w:t>TCKimlikNo</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tc>
        <w:tc>
          <w:tcPr>
            <w:tcW w:w="5529"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İşyerinde çalışan sigortalı TC Kimlik NO</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13:  </w:t>
      </w:r>
      <w:r>
        <w:rPr>
          <w:rFonts w:cs="Tahoma" w:ascii="Tahoma" w:hAnsi="Tahoma"/>
          <w:sz w:val="20"/>
          <w:szCs w:val="24"/>
        </w:rPr>
        <w:t>ManuelCalısmazlıkBildirimiSil</w:t>
      </w:r>
    </w:p>
    <w:tbl>
      <w:tblPr>
        <w:tblStyle w:val="TabloKlavuzu"/>
        <w:tblW w:w="949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85"/>
        <w:gridCol w:w="1842"/>
        <w:gridCol w:w="5671"/>
      </w:tblGrid>
      <w:tr>
        <w:trPr/>
        <w:tc>
          <w:tcPr>
            <w:tcW w:w="1985"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Aldığı parametreler</w:t>
            </w:r>
          </w:p>
        </w:tc>
        <w:tc>
          <w:tcPr>
            <w:tcW w:w="1842"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Veri Tipi (insert)</w:t>
            </w:r>
          </w:p>
        </w:tc>
        <w:tc>
          <w:tcPr>
            <w:tcW w:w="5671" w:type="dxa"/>
            <w:tcBorders/>
          </w:tcPr>
          <w:p>
            <w:pPr>
              <w:pStyle w:val="Normal"/>
              <w:widowControl/>
              <w:spacing w:lineRule="auto" w:line="240" w:before="0" w:after="0"/>
              <w:jc w:val="left"/>
              <w:rPr>
                <w:rFonts w:ascii="Tahoma" w:hAnsi="Tahoma" w:cs="Tahoma"/>
                <w:b/>
                <w:b/>
                <w:i/>
                <w:i/>
                <w:sz w:val="20"/>
                <w:szCs w:val="24"/>
              </w:rPr>
            </w:pPr>
            <w:r>
              <w:rPr>
                <w:rFonts w:eastAsia="Calibri" w:cs="Tahoma" w:ascii="Tahoma" w:hAnsi="Tahoma"/>
                <w:b/>
                <w:i/>
                <w:kern w:val="0"/>
                <w:sz w:val="20"/>
                <w:szCs w:val="24"/>
                <w:lang w:val="tr-TR" w:eastAsia="en-US" w:bidi="ar-SA"/>
              </w:rPr>
              <w:t>Açıklama</w:t>
            </w:r>
          </w:p>
        </w:tc>
      </w:tr>
      <w:tr>
        <w:trPr/>
        <w:tc>
          <w:tcPr>
            <w:tcW w:w="1985" w:type="dxa"/>
            <w:tcBorders/>
          </w:tcPr>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KullaniciAdi</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İşyeriKodu</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WsToken</w:t>
            </w:r>
          </w:p>
          <w:p>
            <w:pPr>
              <w:pStyle w:val="Normal"/>
              <w:widowControl/>
              <w:spacing w:lineRule="auto" w:line="240" w:before="0" w:after="0"/>
              <w:jc w:val="left"/>
              <w:rPr>
                <w:rFonts w:ascii="Tahoma" w:hAnsi="Tahoma" w:cs="Tahoma"/>
                <w:sz w:val="20"/>
                <w:szCs w:val="24"/>
              </w:rPr>
            </w:pPr>
            <w:r>
              <w:rPr>
                <w:rFonts w:eastAsia="Calibri" w:cs="Tahoma" w:ascii="Tahoma" w:hAnsi="Tahoma"/>
                <w:kern w:val="0"/>
                <w:sz w:val="20"/>
                <w:szCs w:val="24"/>
                <w:lang w:val="tr-TR" w:eastAsia="en-US" w:bidi="ar-SA"/>
              </w:rPr>
              <w:t>İd</w:t>
            </w:r>
          </w:p>
          <w:p>
            <w:pPr>
              <w:pStyle w:val="Normal"/>
              <w:widowControl/>
              <w:spacing w:lineRule="auto" w:line="240" w:before="0" w:after="0"/>
              <w:jc w:val="left"/>
              <w:rPr>
                <w:rFonts w:ascii="Tahoma" w:hAnsi="Tahoma" w:cs="Tahoma"/>
                <w:sz w:val="20"/>
                <w:szCs w:val="24"/>
                <w:shd w:fill="FFFFFF" w:val="clear"/>
              </w:rPr>
            </w:pPr>
            <w:r>
              <w:rPr>
                <w:rFonts w:eastAsia="Calibri" w:cs="Tahoma" w:ascii="Tahoma" w:hAnsi="Tahoma"/>
                <w:kern w:val="0"/>
                <w:sz w:val="20"/>
                <w:szCs w:val="24"/>
                <w:shd w:fill="FFFFFF" w:val="clear"/>
                <w:lang w:val="tr-TR" w:eastAsia="en-US" w:bidi="ar-SA"/>
              </w:rPr>
              <w:t>TCKimlikNo</w:t>
            </w:r>
          </w:p>
        </w:tc>
        <w:tc>
          <w:tcPr>
            <w:tcW w:w="1842"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DECIMAL(4)</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CHAR(36)</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DECIMAL(18)</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DECIMAL(11)</w:t>
            </w:r>
          </w:p>
        </w:tc>
        <w:tc>
          <w:tcPr>
            <w:tcW w:w="5671" w:type="dxa"/>
            <w:tcBorders/>
          </w:tcPr>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Kullanıcı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Vizite uygulamasındaki İşyeri Kodu</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 xml:space="preserve">WsLogin cevabı dönen </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Silinecek olan İd</w:t>
            </w:r>
          </w:p>
          <w:p>
            <w:pPr>
              <w:pStyle w:val="ListParagraph"/>
              <w:widowControl/>
              <w:spacing w:before="0" w:after="160"/>
              <w:ind w:left="0" w:hanging="0"/>
              <w:contextualSpacing/>
              <w:jc w:val="left"/>
              <w:rPr>
                <w:rFonts w:ascii="Tahoma" w:hAnsi="Tahoma" w:cs="Tahoma"/>
                <w:sz w:val="20"/>
                <w:szCs w:val="24"/>
              </w:rPr>
            </w:pPr>
            <w:r>
              <w:rPr>
                <w:rFonts w:eastAsia="Calibri" w:cs="Tahoma" w:ascii="Tahoma" w:hAnsi="Tahoma"/>
                <w:kern w:val="0"/>
                <w:sz w:val="20"/>
                <w:szCs w:val="24"/>
                <w:lang w:val="tr-TR" w:eastAsia="en-US" w:bidi="ar-SA"/>
              </w:rPr>
              <w:t>İşyerinde çalışan sigortalı TC Kimlik NO</w:t>
            </w:r>
          </w:p>
        </w:tc>
      </w:tr>
    </w:tbl>
    <w:p>
      <w:pPr>
        <w:pStyle w:val="Normal"/>
        <w:rPr>
          <w:rFonts w:ascii="Tahoma" w:hAnsi="Tahoma" w:cs="Tahoma"/>
          <w:b/>
          <w:b/>
          <w:i/>
          <w:i/>
          <w:sz w:val="20"/>
          <w:szCs w:val="24"/>
        </w:rPr>
      </w:pPr>
      <w:r>
        <w:rPr>
          <w:rFonts w:cs="Tahoma" w:ascii="Tahoma" w:hAnsi="Tahoma"/>
          <w:b/>
          <w:i/>
          <w:sz w:val="20"/>
          <w:szCs w:val="24"/>
        </w:rPr>
      </w:r>
    </w:p>
    <w:p>
      <w:pPr>
        <w:pStyle w:val="Normal"/>
        <w:jc w:val="center"/>
        <w:rPr>
          <w:rFonts w:ascii="Tahoma" w:hAnsi="Tahoma" w:cs="Tahoma"/>
          <w:b/>
          <w:b/>
          <w:i/>
          <w:i/>
          <w:sz w:val="20"/>
          <w:szCs w:val="24"/>
        </w:rPr>
      </w:pPr>
      <w:r>
        <w:rPr>
          <w:rFonts w:cs="Tahoma" w:ascii="Tahoma" w:hAnsi="Tahoma"/>
          <w:b/>
          <w:i/>
          <w:sz w:val="20"/>
          <w:szCs w:val="24"/>
        </w:rPr>
        <w:t>Webservis Cevapları ve Açıklamaları</w:t>
      </w:r>
    </w:p>
    <w:p>
      <w:pPr>
        <w:pStyle w:val="Normal"/>
        <w:jc w:val="both"/>
        <w:rPr>
          <w:rFonts w:ascii="Tahoma" w:hAnsi="Tahoma" w:cs="Tahoma"/>
          <w:sz w:val="20"/>
          <w:szCs w:val="24"/>
        </w:rPr>
      </w:pPr>
      <w:r>
        <w:rPr>
          <w:rFonts w:cs="Tahoma" w:ascii="Tahoma" w:hAnsi="Tahoma"/>
          <w:b/>
          <w:i/>
          <w:sz w:val="20"/>
          <w:szCs w:val="24"/>
        </w:rPr>
        <w:t xml:space="preserve">METOT 1: </w:t>
      </w:r>
      <w:r>
        <w:rPr>
          <w:rFonts w:cs="Tahoma" w:ascii="Tahoma" w:hAnsi="Tahoma"/>
          <w:sz w:val="20"/>
          <w:szCs w:val="24"/>
        </w:rPr>
        <w:t>wsLogin metodu</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wsToken</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işlem doğru ise 36 karakter token üretir</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sz w:val="20"/>
          <w:szCs w:val="24"/>
        </w:rPr>
      </w:pPr>
      <w:r>
        <w:rPr>
          <w:rFonts w:cs="Tahoma" w:ascii="Tahoma" w:hAnsi="Tahoma"/>
          <w:b/>
          <w:i/>
          <w:sz w:val="20"/>
          <w:szCs w:val="24"/>
        </w:rPr>
        <w:t xml:space="preserve">METOT 2:  </w:t>
      </w:r>
      <w:hyperlink r:id="rId24">
        <w:r>
          <w:rPr>
            <w:rFonts w:cs="Tahoma" w:ascii="Tahoma" w:hAnsi="Tahoma"/>
            <w:sz w:val="20"/>
            <w:szCs w:val="24"/>
          </w:rPr>
          <w:t>RaporArama</w:t>
        </w:r>
      </w:hyperlink>
      <w:r>
        <w:rPr>
          <w:rFonts w:cs="Tahoma" w:ascii="Tahoma" w:hAnsi="Tahoma"/>
          <w:sz w:val="20"/>
          <w:szCs w:val="24"/>
        </w:rPr>
        <w:t>Tarihile</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Döndüğü parametreler </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MEDULARAPORID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id</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RAPORTAKIPNO</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takip numarası</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RAPORSIRANO</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sıra numarası</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TCKIMLIKNO</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Tc kimlik numarası</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SIGORTALIADSOYAD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Adı Soyadı</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ABASTAR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Ayakta başlama tarihi</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ABITTAR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Ayakta bitiş tarihi</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YATRAPBASTAR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Yatarak rapor başlama tarihi</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ISBASKONTTAR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 bası kontrol tarihi</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Vaka kodu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VAKAADI</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Vaka Adı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POLIKLINIKTAR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Poliklinik  tarihi</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RAPORDURUMU</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durumu</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YATRAPBITTAR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Yatarak rapor bitiş tarihi</w:t>
            </w:r>
          </w:p>
        </w:tc>
      </w:tr>
    </w:tbl>
    <w:p>
      <w:pPr>
        <w:pStyle w:val="Normal"/>
        <w:jc w:val="both"/>
        <w:rPr>
          <w:rFonts w:ascii="Tahoma" w:hAnsi="Tahoma" w:cs="Tahoma"/>
          <w:b/>
          <w:b/>
          <w:i/>
          <w:i/>
          <w:sz w:val="20"/>
          <w:szCs w:val="24"/>
        </w:rPr>
      </w:pPr>
      <w:r>
        <w:rPr>
          <w:rFonts w:cs="Tahoma" w:ascii="Tahoma" w:hAnsi="Tahoma"/>
          <w:b/>
          <w:i/>
          <w:sz w:val="20"/>
          <w:szCs w:val="24"/>
        </w:rPr>
        <w:t xml:space="preserve">                            </w:t>
      </w:r>
    </w:p>
    <w:p>
      <w:pPr>
        <w:pStyle w:val="Normal"/>
        <w:jc w:val="both"/>
        <w:rPr>
          <w:rFonts w:ascii="Tahoma" w:hAnsi="Tahoma" w:cs="Tahoma"/>
          <w:b/>
          <w:b/>
          <w:i/>
          <w:i/>
          <w:sz w:val="20"/>
          <w:szCs w:val="24"/>
        </w:rPr>
      </w:pPr>
      <w:r>
        <w:rPr>
          <w:rFonts w:cs="Tahoma" w:ascii="Tahoma" w:hAnsi="Tahoma"/>
          <w:b/>
          <w:i/>
          <w:sz w:val="20"/>
          <w:szCs w:val="24"/>
        </w:rPr>
        <w:t xml:space="preserve">METOT 3:  </w:t>
      </w:r>
      <w:hyperlink r:id="rId25">
        <w:r>
          <w:rPr>
            <w:rFonts w:cs="Tahoma" w:ascii="Tahoma" w:hAnsi="Tahoma"/>
            <w:sz w:val="20"/>
            <w:szCs w:val="24"/>
          </w:rPr>
          <w:t>RaporArama</w:t>
        </w:r>
      </w:hyperlink>
      <w:r>
        <w:rPr>
          <w:rFonts w:cs="Tahoma" w:ascii="Tahoma" w:hAnsi="Tahoma"/>
          <w:sz w:val="20"/>
          <w:szCs w:val="24"/>
        </w:rPr>
        <w:t xml:space="preserve">KimlikNo      </w:t>
      </w:r>
      <w:r>
        <w:rPr>
          <w:rFonts w:cs="Tahoma" w:ascii="Tahoma" w:hAnsi="Tahoma"/>
          <w:b/>
          <w:i/>
          <w:sz w:val="20"/>
          <w:szCs w:val="24"/>
        </w:rPr>
        <w:t xml:space="preserve">       </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487"/>
        <w:gridCol w:w="5579"/>
      </w:tblGrid>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TCKIMLIKNO</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Tc kimlik numarası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AD</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Adı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SOYAD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Soyadı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MEDULARAPORID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id</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RAPORTAKIPNO</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takip numarası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RAPORSIRANO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sıra numarası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POLIKLINIKTAR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Sigortalının poliklinik gidiği tarih</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YATRAPBASTAR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Yatarak rapor başlangıç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ABASTAR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Ayakta başlama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ABITTAR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Ayakta bitiş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ISBASKONTTAR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 bası kontrol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RAPORBITTAR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bitiş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ISVERENEBILDIRILDIGITARIH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İşverene Bildirildiği tarih </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RAPORDURUMU</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durumu</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BASHEKIMONAYTARIHI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Başhekim onay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kodu</w:t>
            </w:r>
          </w:p>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VAKAADI</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adı</w:t>
            </w:r>
          </w:p>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TESISKODU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Tesis kodu</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TESISADI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Tesis adı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CEZA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Ceza durumu</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METOT 4</w:t>
      </w:r>
      <w:r>
        <w:rPr>
          <w:rFonts w:cs="Tahoma" w:ascii="Tahoma" w:hAnsi="Tahoma"/>
          <w:sz w:val="20"/>
          <w:szCs w:val="24"/>
        </w:rPr>
        <w:t>:  RaporOnay</w:t>
      </w:r>
      <w:r>
        <w:rPr>
          <w:rFonts w:cs="Tahoma" w:ascii="Tahoma" w:hAnsi="Tahoma"/>
          <w:b/>
          <w:i/>
          <w:sz w:val="20"/>
          <w:szCs w:val="24"/>
        </w:rPr>
        <w:t xml:space="preserve">           </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jc w:val="both"/>
        <w:rPr>
          <w:rFonts w:ascii="Tahoma" w:hAnsi="Tahoma" w:cs="Tahoma"/>
          <w:b/>
          <w:b/>
          <w:i/>
          <w:i/>
          <w:sz w:val="20"/>
          <w:szCs w:val="24"/>
        </w:rPr>
      </w:pPr>
      <w:r>
        <w:rPr>
          <w:rFonts w:cs="Tahoma" w:ascii="Tahoma" w:hAnsi="Tahoma"/>
          <w:b/>
          <w:i/>
          <w:sz w:val="20"/>
          <w:szCs w:val="24"/>
        </w:rPr>
        <w:t xml:space="preserve">    </w:t>
      </w:r>
    </w:p>
    <w:p>
      <w:pPr>
        <w:pStyle w:val="Normal"/>
        <w:jc w:val="both"/>
        <w:rPr>
          <w:rFonts w:ascii="Tahoma" w:hAnsi="Tahoma" w:cs="Tahoma"/>
          <w:b/>
          <w:b/>
          <w:i/>
          <w:i/>
          <w:sz w:val="20"/>
          <w:szCs w:val="24"/>
        </w:rPr>
      </w:pPr>
      <w:r>
        <w:rPr>
          <w:rFonts w:cs="Tahoma" w:ascii="Tahoma" w:hAnsi="Tahoma"/>
          <w:b/>
          <w:i/>
          <w:sz w:val="20"/>
          <w:szCs w:val="24"/>
        </w:rPr>
        <w:t xml:space="preserve">METOT 5:  </w:t>
      </w:r>
      <w:r>
        <w:rPr>
          <w:rFonts w:cs="Tahoma" w:ascii="Tahoma" w:hAnsi="Tahoma"/>
          <w:sz w:val="20"/>
          <w:szCs w:val="24"/>
        </w:rPr>
        <w:t>PersonelimDegildir</w:t>
      </w:r>
      <w:r>
        <w:rPr>
          <w:rFonts w:cs="Tahoma" w:ascii="Tahoma" w:hAnsi="Tahoma"/>
          <w:b/>
          <w:i/>
          <w:sz w:val="20"/>
          <w:szCs w:val="24"/>
        </w:rPr>
        <w:t xml:space="preserve">      </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sz w:val="20"/>
          <w:szCs w:val="24"/>
        </w:rPr>
      </w:pPr>
      <w:r>
        <w:rPr>
          <w:rFonts w:cs="Tahoma" w:ascii="Tahoma" w:hAnsi="Tahoma"/>
          <w:b/>
          <w:i/>
          <w:sz w:val="20"/>
          <w:szCs w:val="24"/>
        </w:rPr>
        <w:t xml:space="preserve">METOT 6:  </w:t>
      </w:r>
      <w:hyperlink r:id="rId26">
        <w:r>
          <w:rPr>
            <w:rFonts w:cs="Tahoma" w:ascii="Tahoma" w:hAnsi="Tahoma"/>
            <w:sz w:val="20"/>
            <w:szCs w:val="24"/>
          </w:rPr>
          <w:t>IsverenIletisimBilgileri</w:t>
        </w:r>
      </w:hyperlink>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jc w:val="both"/>
        <w:rPr>
          <w:rFonts w:ascii="Tahoma" w:hAnsi="Tahoma" w:cs="Tahoma"/>
          <w:sz w:val="20"/>
          <w:szCs w:val="24"/>
        </w:rPr>
      </w:pPr>
      <w:r>
        <w:rPr>
          <w:rFonts w:cs="Tahoma" w:ascii="Tahoma" w:hAnsi="Tahoma"/>
          <w:sz w:val="20"/>
          <w:szCs w:val="24"/>
        </w:rPr>
      </w:r>
    </w:p>
    <w:p>
      <w:pPr>
        <w:pStyle w:val="Normal"/>
        <w:jc w:val="both"/>
        <w:rPr>
          <w:rFonts w:ascii="Tahoma" w:hAnsi="Tahoma" w:cs="Tahoma"/>
          <w:sz w:val="20"/>
          <w:szCs w:val="24"/>
        </w:rPr>
      </w:pPr>
      <w:r>
        <w:rPr>
          <w:rFonts w:cs="Tahoma" w:ascii="Tahoma" w:hAnsi="Tahoma"/>
          <w:b/>
          <w:i/>
          <w:sz w:val="20"/>
          <w:szCs w:val="24"/>
        </w:rPr>
        <w:t xml:space="preserve">METOT 7:  </w:t>
      </w:r>
      <w:hyperlink r:id="rId27">
        <w:r>
          <w:rPr>
            <w:rFonts w:cs="Tahoma" w:ascii="Tahoma" w:hAnsi="Tahoma"/>
            <w:sz w:val="20"/>
            <w:szCs w:val="24"/>
          </w:rPr>
          <w:t>IsverenIletisimBilgileri</w:t>
        </w:r>
      </w:hyperlink>
      <w:r>
        <w:rPr>
          <w:rFonts w:cs="Tahoma" w:ascii="Tahoma" w:hAnsi="Tahoma"/>
          <w:sz w:val="20"/>
          <w:szCs w:val="24"/>
        </w:rPr>
        <w:t>Goruntu</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Eposta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İşverene ait Eposta </w:t>
            </w:r>
          </w:p>
        </w:tc>
      </w:tr>
      <w:tr>
        <w:trPr>
          <w:trHeight w:val="25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Tel</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İşverene ait  Tel </w:t>
            </w:r>
          </w:p>
        </w:tc>
      </w:tr>
    </w:tbl>
    <w:p>
      <w:pPr>
        <w:pStyle w:val="Normal"/>
        <w:jc w:val="both"/>
        <w:rPr>
          <w:rFonts w:ascii="Tahoma" w:hAnsi="Tahoma" w:cs="Tahoma"/>
          <w:sz w:val="20"/>
          <w:szCs w:val="24"/>
        </w:rPr>
      </w:pPr>
      <w:r>
        <w:rPr>
          <w:rFonts w:cs="Tahoma" w:ascii="Tahoma" w:hAnsi="Tahoma"/>
          <w:sz w:val="20"/>
          <w:szCs w:val="24"/>
        </w:rPr>
      </w:r>
    </w:p>
    <w:p>
      <w:pPr>
        <w:pStyle w:val="Normal"/>
        <w:jc w:val="both"/>
        <w:rPr>
          <w:rFonts w:ascii="Tahoma" w:hAnsi="Tahoma" w:cs="Tahoma"/>
          <w:sz w:val="20"/>
          <w:szCs w:val="24"/>
        </w:rPr>
      </w:pPr>
      <w:r>
        <w:rPr>
          <w:rFonts w:cs="Tahoma" w:ascii="Tahoma" w:hAnsi="Tahoma"/>
          <w:b/>
          <w:i/>
          <w:sz w:val="20"/>
          <w:szCs w:val="24"/>
        </w:rPr>
        <w:t xml:space="preserve">METOT 8:  </w:t>
      </w:r>
      <w:hyperlink r:id="rId28">
        <w:r>
          <w:rPr>
            <w:rFonts w:cs="Tahoma" w:ascii="Tahoma" w:hAnsi="Tahoma"/>
            <w:sz w:val="20"/>
            <w:szCs w:val="24"/>
          </w:rPr>
          <w:t>OnaylıRaporlar</w:t>
        </w:r>
      </w:hyperlink>
      <w:r>
        <w:rPr>
          <w:rFonts w:cs="Tahoma" w:ascii="Tahoma" w:hAnsi="Tahoma"/>
          <w:sz w:val="20"/>
          <w:szCs w:val="24"/>
        </w:rPr>
        <w:t>Tarihile</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487"/>
        <w:gridCol w:w="5579"/>
      </w:tblGrid>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TCKIMLIKNO</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Tc kimlik numarası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AD</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Adı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SOYAD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Soyadı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MEDULARAPORID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id</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RAPORTAKIPNO</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takip numarası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RAPORSIRANO  </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Raporu sıra numarası</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POLIKLINIKTAR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Sigortalının poliklinik gidiği tarih</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ISBASKONTTAR</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 bası kontrol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ISKAZASITARI</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 kazası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ISKAZASITARIHI</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 kazası tarihi</w:t>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kodu</w:t>
            </w:r>
          </w:p>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tc>
      </w:tr>
      <w:tr>
        <w:trPr>
          <w:trHeight w:val="255" w:hRule="atLeast"/>
        </w:trPr>
        <w:tc>
          <w:tcPr>
            <w:tcW w:w="34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VAKAADI</w:t>
            </w:r>
          </w:p>
        </w:tc>
        <w:tc>
          <w:tcPr>
            <w:tcW w:w="55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adı</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sz w:val="20"/>
          <w:szCs w:val="24"/>
        </w:rPr>
      </w:pPr>
      <w:r>
        <w:rPr>
          <w:rFonts w:cs="Tahoma" w:ascii="Tahoma" w:hAnsi="Tahoma"/>
          <w:b/>
          <w:i/>
          <w:sz w:val="20"/>
          <w:szCs w:val="24"/>
        </w:rPr>
        <w:t xml:space="preserve">METOT 9:  </w:t>
      </w:r>
      <w:r>
        <w:rPr>
          <w:rFonts w:cs="Tahoma" w:ascii="Tahoma" w:hAnsi="Tahoma"/>
          <w:sz w:val="20"/>
          <w:szCs w:val="24"/>
        </w:rPr>
        <w:t>RaporOkunduKapat</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sz w:val="20"/>
          <w:szCs w:val="24"/>
        </w:rPr>
      </w:pPr>
      <w:r>
        <w:rPr>
          <w:rFonts w:cs="Tahoma" w:ascii="Tahoma" w:hAnsi="Tahoma"/>
          <w:b/>
          <w:i/>
          <w:sz w:val="20"/>
          <w:szCs w:val="24"/>
        </w:rPr>
        <w:t xml:space="preserve">METOT 10:  </w:t>
      </w:r>
      <w:hyperlink r:id="rId29">
        <w:r>
          <w:rPr>
            <w:rFonts w:cs="Tahoma" w:ascii="Tahoma" w:hAnsi="Tahoma"/>
            <w:sz w:val="20"/>
            <w:szCs w:val="24"/>
          </w:rPr>
          <w:t>Onayl</w:t>
        </w:r>
      </w:hyperlink>
      <w:r>
        <w:rPr>
          <w:rFonts w:cs="Tahoma" w:ascii="Tahoma" w:hAnsi="Tahoma"/>
          <w:sz w:val="20"/>
          <w:szCs w:val="24"/>
        </w:rPr>
        <w:t>Iptal</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jc w:val="both"/>
        <w:rPr>
          <w:rFonts w:ascii="Tahoma" w:hAnsi="Tahoma" w:cs="Tahoma"/>
          <w:sz w:val="20"/>
          <w:szCs w:val="24"/>
        </w:rPr>
      </w:pPr>
      <w:r>
        <w:rPr>
          <w:rFonts w:cs="Tahoma" w:ascii="Tahoma" w:hAnsi="Tahoma"/>
          <w:sz w:val="20"/>
          <w:szCs w:val="24"/>
        </w:rPr>
      </w:r>
    </w:p>
    <w:p>
      <w:pPr>
        <w:pStyle w:val="Normal"/>
        <w:jc w:val="both"/>
        <w:rPr>
          <w:rFonts w:ascii="Tahoma" w:hAnsi="Tahoma" w:cs="Tahoma"/>
          <w:sz w:val="20"/>
          <w:szCs w:val="24"/>
        </w:rPr>
      </w:pPr>
      <w:r>
        <w:rPr>
          <w:rFonts w:cs="Tahoma" w:ascii="Tahoma" w:hAnsi="Tahoma"/>
          <w:sz w:val="20"/>
          <w:szCs w:val="24"/>
        </w:rPr>
      </w:r>
    </w:p>
    <w:p>
      <w:pPr>
        <w:pStyle w:val="Normal"/>
        <w:jc w:val="both"/>
        <w:rPr>
          <w:rFonts w:ascii="Tahoma" w:hAnsi="Tahoma" w:cs="Tahoma"/>
          <w:sz w:val="20"/>
          <w:szCs w:val="24"/>
        </w:rPr>
      </w:pPr>
      <w:r>
        <w:rPr>
          <w:rFonts w:cs="Tahoma" w:ascii="Tahoma" w:hAnsi="Tahoma"/>
          <w:b/>
          <w:i/>
          <w:sz w:val="20"/>
          <w:szCs w:val="24"/>
        </w:rPr>
        <w:t xml:space="preserve">METOT 11:  </w:t>
      </w:r>
      <w:r>
        <w:rPr>
          <w:rFonts w:cs="Tahoma" w:ascii="Tahoma" w:hAnsi="Tahoma"/>
          <w:sz w:val="20"/>
          <w:szCs w:val="24"/>
        </w:rPr>
        <w:t>ManuelCalismazlikBildirimiGiris</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sz w:val="20"/>
          <w:szCs w:val="24"/>
        </w:rPr>
      </w:pPr>
      <w:r>
        <w:rPr>
          <w:rFonts w:cs="Tahoma" w:ascii="Tahoma" w:hAnsi="Tahoma"/>
          <w:b/>
          <w:i/>
          <w:sz w:val="20"/>
          <w:szCs w:val="24"/>
        </w:rPr>
        <w:t xml:space="preserve">METOT 12:  </w:t>
      </w:r>
      <w:r>
        <w:rPr>
          <w:rFonts w:cs="Tahoma" w:ascii="Tahoma" w:hAnsi="Tahoma"/>
          <w:sz w:val="20"/>
          <w:szCs w:val="24"/>
        </w:rPr>
        <w:t>ManuelCalısmazlıkBildirimiGoruntu</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080"/>
        <w:gridCol w:w="5986"/>
      </w:tblGrid>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Döndüğü parametreler </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Mesaj</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Mesaj (Açıklama)</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SgksicilNo</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sicil no</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TcKimlikNo</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 Tc kimlik numarası</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IstenAyrTarih</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İşten Ayrılış tarihi</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IseDonusTarih</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İşe dönüş tarihi</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IslemTar</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İşlem tarihi</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Adi</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Adı </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Soyadi</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Soyadı</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NitelikDurumu</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Nitelik Durumu</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NitelikBitisTarihi</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Nitelik Bitiş tarihi</w:t>
            </w:r>
          </w:p>
        </w:tc>
      </w:tr>
      <w:tr>
        <w:trPr>
          <w:trHeight w:val="300" w:hRule="atLeast"/>
        </w:trPr>
        <w:tc>
          <w:tcPr>
            <w:tcW w:w="30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 </w:t>
            </w:r>
            <w:r>
              <w:rPr>
                <w:rFonts w:eastAsia="Times New Roman" w:cs="Tahoma" w:ascii="Tahoma" w:hAnsi="Tahoma"/>
                <w:color w:val="000000"/>
                <w:sz w:val="20"/>
                <w:szCs w:val="24"/>
                <w:lang w:eastAsia="tr-TR"/>
              </w:rPr>
              <w:t>ID</w:t>
            </w:r>
          </w:p>
        </w:tc>
        <w:tc>
          <w:tcPr>
            <w:tcW w:w="59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İd</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 xml:space="preserve">METOT 13:  </w:t>
      </w:r>
      <w:r>
        <w:rPr>
          <w:rFonts w:cs="Tahoma" w:ascii="Tahoma" w:hAnsi="Tahoma"/>
          <w:sz w:val="20"/>
          <w:szCs w:val="24"/>
        </w:rPr>
        <w:t>ManuelCalısmazlıkBildirimiSil</w:t>
      </w:r>
    </w:p>
    <w:tbl>
      <w:tblPr>
        <w:tblW w:w="906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538"/>
        <w:gridCol w:w="5528"/>
      </w:tblGrid>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Döndüğü parametreler</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b/>
                <w:b/>
                <w:color w:val="000000"/>
                <w:sz w:val="20"/>
                <w:szCs w:val="24"/>
                <w:lang w:eastAsia="tr-TR"/>
              </w:rPr>
            </w:pPr>
            <w:r>
              <w:rPr>
                <w:rFonts w:eastAsia="Times New Roman" w:cs="Tahoma" w:ascii="Tahoma" w:hAnsi="Tahoma"/>
                <w:b/>
                <w:color w:val="000000"/>
                <w:sz w:val="20"/>
                <w:szCs w:val="24"/>
                <w:lang w:eastAsia="tr-TR"/>
              </w:rPr>
              <w:t xml:space="preserve">Açıklama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sonucKod</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sonucu  </w:t>
            </w:r>
          </w:p>
        </w:tc>
      </w:tr>
      <w:tr>
        <w:trPr>
          <w:trHeight w:val="300"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sonucAciklama</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işlem açıklaması </w:t>
            </w:r>
          </w:p>
        </w:tc>
      </w:tr>
    </w:tbl>
    <w:p>
      <w:pPr>
        <w:pStyle w:val="Normal"/>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p>
      <w:pPr>
        <w:pStyle w:val="Normal"/>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p>
      <w:pPr>
        <w:pStyle w:val="Normal"/>
        <w:jc w:val="both"/>
        <w:rPr>
          <w:rFonts w:ascii="Tahoma" w:hAnsi="Tahoma" w:cs="Tahoma"/>
          <w:b/>
          <w:b/>
          <w:i/>
          <w:i/>
          <w:sz w:val="20"/>
          <w:szCs w:val="24"/>
        </w:rPr>
      </w:pPr>
      <w:r>
        <w:rPr>
          <w:rFonts w:cs="Tahoma" w:ascii="Tahoma" w:hAnsi="Tahoma"/>
          <w:b/>
          <w:i/>
          <w:sz w:val="20"/>
          <w:szCs w:val="24"/>
        </w:rPr>
        <w:t>Parametrik Alan Açıklamaları :</w:t>
      </w:r>
    </w:p>
    <w:p>
      <w:pPr>
        <w:pStyle w:val="Normal"/>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p>
      <w:pPr>
        <w:pStyle w:val="Normal"/>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r>
    </w:p>
    <w:tbl>
      <w:tblPr>
        <w:tblW w:w="494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959"/>
        <w:gridCol w:w="3980"/>
      </w:tblGrid>
      <w:tr>
        <w:trPr>
          <w:trHeight w:val="315" w:hRule="atLeast"/>
        </w:trPr>
        <w:tc>
          <w:tcPr>
            <w:tcW w:w="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Vaka Kodu</w:t>
            </w:r>
          </w:p>
        </w:tc>
        <w:tc>
          <w:tcPr>
            <w:tcW w:w="3980"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color w:val="000000"/>
                <w:sz w:val="20"/>
                <w:szCs w:val="24"/>
                <w:lang w:eastAsia="tr-TR"/>
              </w:rPr>
            </w:pPr>
            <w:r>
              <w:rPr>
                <w:rFonts w:eastAsia="Times New Roman" w:cs="Tahoma" w:ascii="Tahoma" w:hAnsi="Tahoma"/>
                <w:b/>
                <w:bCs/>
                <w:color w:val="000000"/>
                <w:sz w:val="20"/>
                <w:szCs w:val="24"/>
                <w:lang w:eastAsia="tr-TR"/>
              </w:rPr>
              <w:t>Vaka Adı</w:t>
            </w:r>
          </w:p>
        </w:tc>
      </w:tr>
      <w:tr>
        <w:trPr>
          <w:trHeight w:val="315" w:hRule="atLeast"/>
        </w:trPr>
        <w:tc>
          <w:tcPr>
            <w:tcW w:w="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w:t>
            </w:r>
          </w:p>
        </w:tc>
        <w:tc>
          <w:tcPr>
            <w:tcW w:w="3980"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 Kazası</w:t>
            </w:r>
          </w:p>
        </w:tc>
      </w:tr>
      <w:tr>
        <w:trPr>
          <w:trHeight w:val="315" w:hRule="atLeast"/>
        </w:trPr>
        <w:tc>
          <w:tcPr>
            <w:tcW w:w="95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2</w:t>
            </w:r>
          </w:p>
        </w:tc>
        <w:tc>
          <w:tcPr>
            <w:tcW w:w="39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Meslek Hastalığı</w:t>
            </w:r>
          </w:p>
        </w:tc>
      </w:tr>
      <w:tr>
        <w:trPr>
          <w:trHeight w:val="315" w:hRule="atLeast"/>
        </w:trPr>
        <w:tc>
          <w:tcPr>
            <w:tcW w:w="95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 xml:space="preserve">       </w:t>
            </w:r>
            <w:r>
              <w:rPr>
                <w:rFonts w:eastAsia="Times New Roman" w:cs="Tahoma" w:ascii="Tahoma" w:hAnsi="Tahoma"/>
                <w:b/>
                <w:bCs/>
                <w:color w:val="000000"/>
                <w:sz w:val="20"/>
                <w:szCs w:val="24"/>
                <w:lang w:eastAsia="tr-TR"/>
              </w:rPr>
              <w:t>3</w:t>
            </w:r>
          </w:p>
        </w:tc>
        <w:tc>
          <w:tcPr>
            <w:tcW w:w="39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Hastalık</w:t>
            </w:r>
          </w:p>
        </w:tc>
      </w:tr>
      <w:tr>
        <w:trPr>
          <w:trHeight w:val="315" w:hRule="atLeast"/>
        </w:trPr>
        <w:tc>
          <w:tcPr>
            <w:tcW w:w="95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4</w:t>
            </w:r>
          </w:p>
        </w:tc>
        <w:tc>
          <w:tcPr>
            <w:tcW w:w="39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Analık</w:t>
            </w:r>
          </w:p>
        </w:tc>
      </w:tr>
    </w:tbl>
    <w:p>
      <w:pPr>
        <w:pStyle w:val="Normal"/>
        <w:jc w:val="both"/>
        <w:rPr>
          <w:rFonts w:ascii="Tahoma" w:hAnsi="Tahoma" w:cs="Tahoma"/>
          <w:b/>
          <w:b/>
          <w:i/>
          <w:i/>
          <w:sz w:val="20"/>
          <w:szCs w:val="24"/>
        </w:rPr>
      </w:pPr>
      <w:r>
        <w:rPr>
          <w:rFonts w:cs="Tahoma" w:ascii="Tahoma" w:hAnsi="Tahoma"/>
          <w:b/>
          <w:i/>
          <w:sz w:val="20"/>
          <w:szCs w:val="24"/>
        </w:rPr>
      </w:r>
    </w:p>
    <w:p>
      <w:pPr>
        <w:pStyle w:val="Normal"/>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durumu</w:t>
      </w:r>
    </w:p>
    <w:tbl>
      <w:tblPr>
        <w:tblW w:w="5311"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960"/>
        <w:gridCol w:w="4350"/>
      </w:tblGrid>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Çalışır</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2</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Kontrol</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3</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Devamı Verildi</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4</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Sevkli</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5</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Hastane Kapattı</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6</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Çalışır Olup Çakışma Var</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7</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Kontrol olup çakışma var</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8</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Maluliyet Azaltılabilir çalışır</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9</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Maluliyet Sevk Çalışır</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10</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Analık Doğum Öncesi Çalışır</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11</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Analık Doğum Öncesi Çalışamaz</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12</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Analık Doğum Sonrası</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13</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Maluliyet Azaltılır Kontrol</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14</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Maluliyet Sevk Kontrol</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15</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Maluliyet Azaltılır Kontrol Devam Verildi</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16</w:t>
            </w:r>
          </w:p>
        </w:tc>
        <w:tc>
          <w:tcPr>
            <w:tcW w:w="43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Maluliyet Sevk Kontrol Devam Verildi</w:t>
            </w:r>
          </w:p>
        </w:tc>
      </w:tr>
    </w:tbl>
    <w:p>
      <w:pPr>
        <w:pStyle w:val="Normal"/>
        <w:jc w:val="both"/>
        <w:rPr>
          <w:rFonts w:ascii="Tahoma" w:hAnsi="Tahoma" w:cs="Tahoma"/>
          <w:b/>
          <w:b/>
          <w:i/>
          <w:i/>
          <w:sz w:val="20"/>
          <w:szCs w:val="24"/>
        </w:rPr>
      </w:pPr>
      <w:r>
        <w:rPr>
          <w:rFonts w:cs="Tahoma" w:ascii="Tahoma" w:hAnsi="Tahoma"/>
          <w:b/>
          <w:i/>
          <w:sz w:val="20"/>
          <w:szCs w:val="24"/>
        </w:rPr>
      </w:r>
    </w:p>
    <w:p>
      <w:pPr>
        <w:pStyle w:val="Normal"/>
        <w:jc w:val="both"/>
        <w:rPr>
          <w:rFonts w:ascii="Tahoma" w:hAnsi="Tahoma" w:cs="Tahoma"/>
          <w:b/>
          <w:b/>
          <w:i/>
          <w:i/>
          <w:sz w:val="20"/>
          <w:szCs w:val="24"/>
        </w:rPr>
      </w:pPr>
      <w:r>
        <w:rPr>
          <w:rFonts w:cs="Tahoma" w:ascii="Tahoma" w:hAnsi="Tahoma"/>
          <w:b/>
          <w:i/>
          <w:sz w:val="20"/>
          <w:szCs w:val="24"/>
        </w:rPr>
        <w:t>Sonuç Kodu ve Sonuç Mesajları</w:t>
      </w:r>
    </w:p>
    <w:tbl>
      <w:tblPr>
        <w:tblW w:w="9493"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992"/>
        <w:gridCol w:w="715"/>
        <w:gridCol w:w="5786"/>
      </w:tblGrid>
      <w:tr>
        <w:trPr>
          <w:trHeight w:val="170" w:hRule="atLeast"/>
        </w:trPr>
        <w:tc>
          <w:tcPr>
            <w:tcW w:w="2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METOD</w:t>
            </w:r>
          </w:p>
        </w:tc>
        <w:tc>
          <w:tcPr>
            <w:tcW w:w="71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Sonuç Kodu</w:t>
            </w:r>
          </w:p>
        </w:tc>
        <w:tc>
          <w:tcPr>
            <w:tcW w:w="578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ahoma" w:hAnsi="Tahoma" w:eastAsia="Times New Roman" w:cs="Tahoma"/>
                <w:b/>
                <w:b/>
                <w:bCs/>
                <w:color w:val="000000"/>
                <w:sz w:val="20"/>
                <w:szCs w:val="24"/>
                <w:lang w:eastAsia="tr-TR"/>
              </w:rPr>
            </w:pPr>
            <w:r>
              <w:rPr>
                <w:rFonts w:eastAsia="Times New Roman" w:cs="Tahoma" w:ascii="Tahoma" w:hAnsi="Tahoma"/>
                <w:b/>
                <w:bCs/>
                <w:color w:val="000000"/>
                <w:sz w:val="20"/>
                <w:szCs w:val="24"/>
                <w:lang w:eastAsia="tr-TR"/>
              </w:rPr>
              <w:t>Mesaj</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İşveren iletişim bilgileri başarıyla kaydedilmiştir.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Cep Telefonu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Eposta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IsverenIletisimBilgileri</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0">
              <w:r>
                <w:rPr>
                  <w:rFonts w:eastAsia="Times New Roman" w:cs="Tahoma" w:ascii="Tahoma" w:hAnsi="Tahoma"/>
                  <w:color w:val="000000"/>
                  <w:sz w:val="20"/>
                  <w:szCs w:val="24"/>
                  <w:lang w:eastAsia="tr-TR"/>
                </w:rPr>
                <w:t>IsverenIletisimBilgileriGoruntu</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1">
              <w:r>
                <w:rPr>
                  <w:rFonts w:eastAsia="Times New Roman" w:cs="Tahoma" w:ascii="Tahoma" w:hAnsi="Tahoma"/>
                  <w:color w:val="000000"/>
                  <w:sz w:val="20"/>
                  <w:szCs w:val="24"/>
                  <w:lang w:eastAsia="tr-TR"/>
                </w:rPr>
                <w:t>IsverenIletisimBilgileriGoruntu</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2">
              <w:r>
                <w:rPr>
                  <w:rFonts w:eastAsia="Times New Roman" w:cs="Tahoma" w:ascii="Tahoma" w:hAnsi="Tahoma"/>
                  <w:color w:val="000000"/>
                  <w:sz w:val="20"/>
                  <w:szCs w:val="24"/>
                  <w:lang w:eastAsia="tr-TR"/>
                </w:rPr>
                <w:t>IsverenIletisimBilgileriGoruntu</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3">
              <w:r>
                <w:rPr>
                  <w:rFonts w:eastAsia="Times New Roman" w:cs="Tahoma" w:ascii="Tahoma" w:hAnsi="Tahoma"/>
                  <w:color w:val="000000"/>
                  <w:sz w:val="20"/>
                  <w:szCs w:val="24"/>
                  <w:lang w:eastAsia="tr-TR"/>
                </w:rPr>
                <w:t>IsverenIletisimBilgileriGoruntu</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4">
              <w:r>
                <w:rPr>
                  <w:rFonts w:eastAsia="Times New Roman" w:cs="Tahoma" w:ascii="Tahoma" w:hAnsi="Tahoma"/>
                  <w:color w:val="000000"/>
                  <w:sz w:val="20"/>
                  <w:szCs w:val="24"/>
                  <w:lang w:eastAsia="tr-TR"/>
                </w:rPr>
                <w:t>IsverenIletisimBilgileriGoruntu</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5">
              <w:r>
                <w:rPr>
                  <w:rFonts w:eastAsia="Times New Roman" w:cs="Tahoma" w:ascii="Tahoma" w:hAnsi="Tahoma"/>
                  <w:color w:val="000000"/>
                  <w:sz w:val="20"/>
                  <w:szCs w:val="24"/>
                  <w:lang w:eastAsia="tr-TR"/>
                </w:rPr>
                <w:t>IsverenIletisimBilgileriGoruntu</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501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Kayıt Bulunamadı.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 xml:space="preserve">Başarılı </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501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Kayıt Bulunamadı.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ManuelCalısmazlıkBildirimiGoruntu</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Girilen sigortalı bilgisi ilgili işyerinde çalışır görünmüyor.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Başarıyla Silinmiştir.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ID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Girilen sigortali bilgisi ilgili işyerinde çalışır görünmüyor.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ManuelCalısmazlıkBildirimiSil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909</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Silinememiştir.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İseBaslamaTarihi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NitelikDurumu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207</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RaporBaşlangıcTarihi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301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İseBaslamaTarihi formatınız doğru değil. Format (dd.mm.yyyy) olmalı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302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RaporBaşlangıcTarihi formatınız doğru değil. Format (dd.mm.yyyy) olmalı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Girilen sigortali bilgisi ilgili işyerinde çalışır görünmüyor.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Sigortalıya ait girilen tarih aralığında bildirim bulunmaktadır.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ManuelCalismazlikBildirimiGiris</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907</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Onayı İptal Edildi.</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MedulaRaporId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502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bulunamadı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zaten onaylı değil</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Raporun Ödemesi Yapılmış, Onay Iptal Edilemez.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OnayIptal</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908</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İşlem Tamamlanamadı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6">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7">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8">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39">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40">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41">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208</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42">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209</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Tarih2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43">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303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formatınız doğru değil. Format (dd.mm.yyyy) olmalı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44">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304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Tarih2 formatınız doğru değil. Format (dd.mm.yyyy) olmalı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hyperlink r:id="rId45">
              <w:r>
                <w:rPr>
                  <w:rFonts w:eastAsia="Times New Roman" w:cs="Tahoma" w:ascii="Tahoma" w:hAnsi="Tahoma"/>
                  <w:color w:val="000000"/>
                  <w:sz w:val="20"/>
                  <w:szCs w:val="24"/>
                  <w:lang w:eastAsia="tr-TR"/>
                </w:rPr>
                <w:t>OnaylıRaporlarTarihile</w:t>
              </w:r>
            </w:hyperlink>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503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Sorguladığınız Tarih Aralığında Kayıt Bulunamadı.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MedulaRaporId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402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Uzunluk Hatası.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403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türü 1,2,3,4 olabilir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PersonelimDegildir</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502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bulunamadı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veya Şifre hatalı. Tekrar deneyin</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RaporAramaKimlikNo</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Numaralı sigortalı bu işyerinde çalışmıyor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208</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RaporAramaTarihile</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303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formatınız doğru değil. Format (dd.mm.yyyy) olmalı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Başarıyla Kapatılmıştır.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MedulaRaporId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işyerine ait gözükmüyor.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RaporOkunduKapat</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911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Kapatılamamıştır.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Başarılı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Token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Token hatalı veya Token süresi dolmuştur. Tekrar token alınız.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MedulaRaporId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NitelikDurumu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208</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TC Kimlik Numarası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211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303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formatınız doğru değil. Format (dd.mm.yyyy) olmalı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401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NitelikDurumu 0 veya 1 olmalıdır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403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Vaka türü 1,2,3,4 olabilir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502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 bulunamadı</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601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Girilen TC Kimlik Numarası Raporla Uyuşmuyor.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801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Girdiğiniz Tarih Günün Tarihinden Büyük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802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Girdiğiniz Tarih, Rapor Bitiş Tarihinden Büyük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803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Girdiğiniz Tarih, Poliklinik Tarihinden Küçük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804</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 gün ve daha kısa süreli raporları tek seferde onaylanabilir.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805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Tarih Araligi En az 10 Gün Olmalıdır.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RaporOnay</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806</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Raporun Kalan Suresi En Az 10 Gün Olmalıdır.</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wsLogin</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0</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Login başarılı. 30 dakikalık token oluşturuldu.</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wsLogin</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101</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wsLogin</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102</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Kodu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wsLogin</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103</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Şifre Boş Olamaz</w:t>
            </w:r>
          </w:p>
        </w:tc>
      </w:tr>
      <w:tr>
        <w:trPr>
          <w:trHeight w:val="170" w:hRule="atLeast"/>
        </w:trPr>
        <w:tc>
          <w:tcPr>
            <w:tcW w:w="2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wsLogin</w:t>
            </w:r>
          </w:p>
        </w:tc>
        <w:tc>
          <w:tcPr>
            <w:tcW w:w="7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105</w:t>
            </w:r>
          </w:p>
        </w:tc>
        <w:tc>
          <w:tcPr>
            <w:tcW w:w="578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ahoma" w:hAnsi="Tahoma" w:eastAsia="Times New Roman" w:cs="Tahoma"/>
                <w:color w:val="000000"/>
                <w:sz w:val="20"/>
                <w:szCs w:val="24"/>
                <w:lang w:eastAsia="tr-TR"/>
              </w:rPr>
            </w:pPr>
            <w:r>
              <w:rPr>
                <w:rFonts w:eastAsia="Times New Roman" w:cs="Tahoma" w:ascii="Tahoma" w:hAnsi="Tahoma"/>
                <w:color w:val="000000"/>
                <w:sz w:val="20"/>
                <w:szCs w:val="24"/>
                <w:lang w:eastAsia="tr-TR"/>
              </w:rPr>
              <w:t>Kullanıcı Adı , Kullanıcı Kodu veya Şifre hatalı. Tekrar deneyin</w:t>
            </w:r>
          </w:p>
        </w:tc>
      </w:tr>
    </w:tbl>
    <w:p>
      <w:pPr>
        <w:pStyle w:val="Normal"/>
        <w:jc w:val="both"/>
        <w:rPr>
          <w:rFonts w:ascii="Tahoma" w:hAnsi="Tahoma" w:cs="Tahoma"/>
          <w:b/>
          <w:b/>
          <w:i/>
          <w:i/>
          <w:sz w:val="20"/>
          <w:szCs w:val="24"/>
        </w:rPr>
      </w:pPr>
      <w:r>
        <w:rPr>
          <w:rFonts w:cs="Tahoma" w:ascii="Tahoma" w:hAnsi="Tahoma"/>
          <w:b/>
          <w:i/>
          <w:sz w:val="20"/>
          <w:szCs w:val="24"/>
        </w:rPr>
      </w:r>
    </w:p>
    <w:p>
      <w:pPr>
        <w:pStyle w:val="Normal"/>
        <w:spacing w:before="0" w:after="200"/>
        <w:rPr>
          <w:rFonts w:ascii="Tahoma" w:hAnsi="Tahoma" w:cs="Tahoma"/>
          <w:sz w:val="20"/>
          <w:szCs w:val="24"/>
        </w:rPr>
      </w:pPr>
      <w:r>
        <w:rPr/>
      </w:r>
    </w:p>
    <w:sectPr>
      <w:headerReference w:type="default" r:id="rId46"/>
      <w:footerReference w:type="default" r:id="rId47"/>
      <w:type w:val="nextPage"/>
      <w:pgSz w:w="11906" w:h="16838"/>
      <w:pgMar w:left="1417" w:right="1417" w:header="284" w:top="551" w:footer="732"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ahoma">
    <w:charset w:val="a2"/>
    <w:family w:val="roman"/>
    <w:pitch w:val="variable"/>
  </w:font>
  <w:font w:name="Liberation Sans">
    <w:altName w:val="Arial"/>
    <w:charset w:val="a2"/>
    <w:family w:val="swiss"/>
    <w:pitch w:val="variable"/>
  </w:font>
  <w:font w:name="Times New Roman">
    <w:charset w:val="a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Altbilgi"/>
      <w:rPr>
        <w:rFonts w:ascii="Tahoma" w:hAnsi="Tahoma" w:cs="Tahoma"/>
        <w:sz w:val="20"/>
        <w:szCs w:val="20"/>
      </w:rPr>
    </w:pPr>
    <w:r>
      <w:rPr>
        <w:rFonts w:cs="Tahoma" w:ascii="Tahoma" w:hAnsi="Tahoma"/>
        <w:sz w:val="20"/>
        <w:szCs w:val="20"/>
      </w:rPr>
      <w:t>Birim Adı: Emeklilik Hizmetleri Genel Müdürlüğü Kısa Vadeli Sigortalar Daire Başkanlığı</w:t>
    </w:r>
  </w:p>
  <w:p>
    <w:pPr>
      <w:pStyle w:val="Altbilgi"/>
      <w:rPr>
        <w:rFonts w:ascii="Tahoma" w:hAnsi="Tahoma" w:cs="Tahoma"/>
        <w:sz w:val="20"/>
        <w:szCs w:val="20"/>
      </w:rPr>
    </w:pPr>
    <w:r>
      <w:rPr>
        <w:rFonts w:cs="Tahoma" w:ascii="Tahoma" w:hAnsi="Tahoma"/>
        <w:sz w:val="20"/>
        <w:szCs w:val="20"/>
      </w:rPr>
      <w:t>İrtibat: Rüstem ÖZDEMİR Daire Başkanı   E-posta  : ehgm_kvsdb</w:t>
    </w:r>
    <w:r>
      <w:rPr/>
      <w:t xml:space="preserve">@sgk.gov.tr </w:t>
    </w:r>
    <w:r>
      <w:rPr>
        <w:rFonts w:cs="Tahoma" w:ascii="Tahoma" w:hAnsi="Tahoma"/>
        <w:sz w:val="20"/>
        <w:szCs w:val="20"/>
      </w:rPr>
      <w:t>Telefon:(312) 458 72 82</w:t>
    </w:r>
  </w:p>
  <w:p>
    <w:pPr>
      <w:pStyle w:val="Altbilgi"/>
      <w:rPr>
        <w:rFonts w:ascii="Tahoma" w:hAnsi="Tahoma" w:cs="Tahoma"/>
        <w:sz w:val="20"/>
        <w:szCs w:val="20"/>
      </w:rPr>
    </w:pPr>
    <w:r>
      <w:rPr>
        <w:rFonts w:cs="Tahoma" w:ascii="Tahoma" w:hAnsi="Tahoma"/>
        <w:sz w:val="20"/>
        <w:szCs w:val="20"/>
      </w:rPr>
      <w:t xml:space="preserve">Adres     : Mithatpaşa caddesi No:7 Sıhhıye/ANKARA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bilgi"/>
      <w:rPr/>
    </w:pPr>
    <w:r>
      <w:rPr/>
    </w:r>
  </w:p>
  <w:tbl>
    <w:tblPr>
      <w:tblStyle w:val="TabloKlavuzu"/>
      <w:tblW w:w="84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7"/>
      <w:gridCol w:w="5954"/>
    </w:tblGrid>
    <w:tr>
      <w:trPr/>
      <w:tc>
        <w:tcPr>
          <w:tcW w:w="2517" w:type="dxa"/>
          <w:tcBorders>
            <w:top w:val="nil"/>
            <w:left w:val="nil"/>
            <w:bottom w:val="nil"/>
            <w:right w:val="nil"/>
          </w:tcBorders>
        </w:tcPr>
        <w:p>
          <w:pPr>
            <w:pStyle w:val="Stbilgi"/>
            <w:widowControl/>
            <w:spacing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drawing>
              <wp:inline distT="0" distB="0" distL="0" distR="0">
                <wp:extent cx="1438275" cy="762000"/>
                <wp:effectExtent l="0" t="0" r="0" b="0"/>
                <wp:docPr id="1" name="Resi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descr=""/>
                        <pic:cNvPicPr>
                          <a:picLocks noChangeAspect="1" noChangeArrowheads="1"/>
                        </pic:cNvPicPr>
                      </pic:nvPicPr>
                      <pic:blipFill>
                        <a:blip r:embed="rId1"/>
                        <a:stretch>
                          <a:fillRect/>
                        </a:stretch>
                      </pic:blipFill>
                      <pic:spPr bwMode="auto">
                        <a:xfrm>
                          <a:off x="0" y="0"/>
                          <a:ext cx="1438275" cy="762000"/>
                        </a:xfrm>
                        <a:prstGeom prst="rect">
                          <a:avLst/>
                        </a:prstGeom>
                      </pic:spPr>
                    </pic:pic>
                  </a:graphicData>
                </a:graphic>
              </wp:inline>
            </w:drawing>
          </w:r>
        </w:p>
      </w:tc>
      <w:tc>
        <w:tcPr>
          <w:tcW w:w="5954" w:type="dxa"/>
          <w:tcBorders>
            <w:top w:val="nil"/>
            <w:left w:val="nil"/>
            <w:bottom w:val="nil"/>
            <w:right w:val="nil"/>
          </w:tcBorders>
        </w:tcPr>
        <w:p>
          <w:pPr>
            <w:pStyle w:val="Normal"/>
            <w:widowControl/>
            <w:spacing w:lineRule="auto" w:line="240" w:before="0" w:after="0"/>
            <w:jc w:val="center"/>
            <w:rPr>
              <w:b/>
              <w:b/>
              <w:bCs/>
              <w:sz w:val="32"/>
              <w:szCs w:val="32"/>
            </w:rPr>
          </w:pPr>
          <w:r>
            <w:rPr>
              <w:rFonts w:eastAsia="Calibri" w:cs=""/>
              <w:b/>
              <w:bCs/>
              <w:kern w:val="0"/>
              <w:sz w:val="32"/>
              <w:szCs w:val="32"/>
              <w:lang w:val="tr-TR" w:eastAsia="en-US" w:bidi="ar-SA"/>
            </w:rPr>
            <w:t>T.C.</w:t>
          </w:r>
        </w:p>
        <w:p>
          <w:pPr>
            <w:pStyle w:val="Normal"/>
            <w:widowControl/>
            <w:spacing w:lineRule="auto" w:line="240" w:before="0" w:after="0"/>
            <w:jc w:val="left"/>
            <w:rPr>
              <w:b/>
              <w:b/>
              <w:bCs/>
              <w:sz w:val="32"/>
              <w:szCs w:val="32"/>
            </w:rPr>
          </w:pPr>
          <w:r>
            <w:rPr>
              <w:rFonts w:eastAsia="Calibri" w:cs=""/>
              <w:b/>
              <w:bCs/>
              <w:kern w:val="0"/>
              <w:sz w:val="32"/>
              <w:szCs w:val="32"/>
              <w:lang w:val="tr-TR" w:eastAsia="en-US" w:bidi="ar-SA"/>
            </w:rPr>
            <w:t xml:space="preserve">SOSYAL GÜVENLİK KURUMU BAŞKANLIĞI </w:t>
          </w:r>
        </w:p>
        <w:p>
          <w:pPr>
            <w:pStyle w:val="Normal"/>
            <w:widowControl/>
            <w:spacing w:lineRule="auto" w:line="240" w:before="0" w:after="0"/>
            <w:jc w:val="center"/>
            <w:rPr>
              <w:sz w:val="32"/>
              <w:szCs w:val="32"/>
            </w:rPr>
          </w:pPr>
          <w:r>
            <w:rPr>
              <w:rFonts w:eastAsia="Calibri" w:cs=""/>
              <w:b/>
              <w:bCs/>
              <w:kern w:val="0"/>
              <w:sz w:val="32"/>
              <w:szCs w:val="32"/>
              <w:lang w:val="tr-TR" w:eastAsia="en-US" w:bidi="ar-SA"/>
            </w:rPr>
            <w:t>Emeklilik Hizmetleri Genel Müdürlüğü</w:t>
          </w:r>
        </w:p>
      </w:tc>
    </w:tr>
  </w:tbl>
  <w:p>
    <w:pPr>
      <w:pStyle w:val="Stbilgi"/>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BalonMetniChar" w:customStyle="1">
    <w:name w:val="Balon Metni Char"/>
    <w:basedOn w:val="DefaultParagraphFont"/>
    <w:link w:val="BalonMetni"/>
    <w:uiPriority w:val="99"/>
    <w:semiHidden/>
    <w:qFormat/>
    <w:rsid w:val="004c3bd6"/>
    <w:rPr>
      <w:rFonts w:ascii="Tahoma" w:hAnsi="Tahoma" w:cs="Tahoma"/>
      <w:sz w:val="16"/>
      <w:szCs w:val="16"/>
    </w:rPr>
  </w:style>
  <w:style w:type="character" w:styleId="StBilgiChar" w:customStyle="1">
    <w:name w:val="Üst Bilgi Char"/>
    <w:basedOn w:val="DefaultParagraphFont"/>
    <w:link w:val="stBilgi"/>
    <w:uiPriority w:val="99"/>
    <w:qFormat/>
    <w:rsid w:val="0017774a"/>
    <w:rPr/>
  </w:style>
  <w:style w:type="character" w:styleId="AltBilgiChar" w:customStyle="1">
    <w:name w:val="Alt Bilgi Char"/>
    <w:basedOn w:val="DefaultParagraphFont"/>
    <w:link w:val="AltBilgi"/>
    <w:uiPriority w:val="99"/>
    <w:qFormat/>
    <w:rsid w:val="0017774a"/>
    <w:rPr/>
  </w:style>
  <w:style w:type="character" w:styleId="NternetBalants">
    <w:name w:val="İnternet Bağlantısı"/>
    <w:basedOn w:val="DefaultParagraphFont"/>
    <w:uiPriority w:val="99"/>
    <w:unhideWhenUsed/>
    <w:rsid w:val="004d4742"/>
    <w:rPr>
      <w:color w:val="0000FF" w:themeColor="hyperlink"/>
      <w:u w:val="single"/>
    </w:rPr>
  </w:style>
  <w:style w:type="character" w:styleId="UnresolvedMention">
    <w:name w:val="Unresolved Mention"/>
    <w:basedOn w:val="DefaultParagraphFont"/>
    <w:uiPriority w:val="99"/>
    <w:semiHidden/>
    <w:unhideWhenUsed/>
    <w:qFormat/>
    <w:rsid w:val="0029768f"/>
    <w:rPr>
      <w:color w:val="605E5C"/>
      <w:shd w:fill="E1DFDD" w:val="clear"/>
    </w:rPr>
  </w:style>
  <w:style w:type="character" w:styleId="ZiyaretEdilminternetBalants">
    <w:name w:val="Ziyaret Edilmiş İnternet Bağlantısı"/>
    <w:basedOn w:val="DefaultParagraphFont"/>
    <w:uiPriority w:val="99"/>
    <w:semiHidden/>
    <w:unhideWhenUsed/>
    <w:rsid w:val="0029768f"/>
    <w:rPr>
      <w:color w:val="800080" w:themeColor="followedHyperlink"/>
      <w:u w:val="single"/>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loonText">
    <w:name w:val="Balloon Text"/>
    <w:basedOn w:val="Normal"/>
    <w:link w:val="BalonMetniChar"/>
    <w:uiPriority w:val="99"/>
    <w:semiHidden/>
    <w:unhideWhenUsed/>
    <w:qFormat/>
    <w:rsid w:val="004c3bd6"/>
    <w:pPr>
      <w:spacing w:lineRule="auto" w:line="240" w:before="0" w:after="0"/>
    </w:pPr>
    <w:rPr>
      <w:rFonts w:ascii="Tahoma" w:hAnsi="Tahoma" w:cs="Tahoma"/>
      <w:sz w:val="16"/>
      <w:szCs w:val="16"/>
    </w:rPr>
  </w:style>
  <w:style w:type="paragraph" w:styleId="Default" w:customStyle="1">
    <w:name w:val="Default"/>
    <w:qFormat/>
    <w:rsid w:val="004c3bd6"/>
    <w:pPr>
      <w:widowControl/>
      <w:bidi w:val="0"/>
      <w:spacing w:lineRule="auto" w:line="240" w:before="0" w:after="0"/>
      <w:jc w:val="left"/>
    </w:pPr>
    <w:rPr>
      <w:rFonts w:ascii="Times New Roman" w:hAnsi="Times New Roman" w:cs="Times New Roman" w:eastAsia="Calibri"/>
      <w:color w:val="000000"/>
      <w:kern w:val="0"/>
      <w:sz w:val="24"/>
      <w:szCs w:val="24"/>
      <w:lang w:val="tr-TR" w:eastAsia="en-US" w:bidi="ar-SA"/>
    </w:rPr>
  </w:style>
  <w:style w:type="paragraph" w:styleId="Stvealtbilgi">
    <w:name w:val="Üst ve alt bilgi"/>
    <w:basedOn w:val="Normal"/>
    <w:qFormat/>
    <w:pPr/>
    <w:rPr/>
  </w:style>
  <w:style w:type="paragraph" w:styleId="Stbilgi">
    <w:name w:val="Header"/>
    <w:basedOn w:val="Normal"/>
    <w:link w:val="stBilgiChar"/>
    <w:uiPriority w:val="99"/>
    <w:unhideWhenUsed/>
    <w:rsid w:val="0017774a"/>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17774a"/>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29768f"/>
    <w:pPr>
      <w:spacing w:lineRule="auto" w:line="254" w:before="0" w:after="160"/>
      <w:ind w:left="720" w:hanging="0"/>
      <w:contextualSpacing/>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17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gkt.sgk.gov.tr/Ws_Vizite/services/ViziteGonder" TargetMode="External"/><Relationship Id="rId3" Type="http://schemas.openxmlformats.org/officeDocument/2006/relationships/hyperlink" Target="https://uyg.sgk.gov.tr/Ws_Vizite/services/ViziteGonder" TargetMode="External"/><Relationship Id="rId4" Type="http://schemas.openxmlformats.org/officeDocument/2006/relationships/hyperlink" Target="https://uyg.sgk.gov.tr/vizite/welcome.do" TargetMode="External"/><Relationship Id="rId5" Type="http://schemas.openxmlformats.org/officeDocument/2006/relationships/hyperlink" Target="https://uyg.sgk.gov.tr/vizite/tarihGiris.do" TargetMode="External"/><Relationship Id="rId6" Type="http://schemas.openxmlformats.org/officeDocument/2006/relationships/hyperlink" Target="https://uyg.sgk.gov.tr/vizite/tarihGiris.do" TargetMode="External"/><Relationship Id="rId7" Type="http://schemas.openxmlformats.org/officeDocument/2006/relationships/hyperlink" Target="http://localhost:9080/vizite/OnayGiris.do" TargetMode="External"/><Relationship Id="rId8" Type="http://schemas.openxmlformats.org/officeDocument/2006/relationships/hyperlink" Target="http://localhost:9080/vizite/OnayGiris.do" TargetMode="External"/><Relationship Id="rId9" Type="http://schemas.openxmlformats.org/officeDocument/2006/relationships/hyperlink" Target="https://uyg.sgk.gov.tr/vizite/iletisimGiris.do" TargetMode="External"/><Relationship Id="rId10" Type="http://schemas.openxmlformats.org/officeDocument/2006/relationships/hyperlink" Target="https://uyg.sgk.gov.tr/vizite/iletisimGiris.do" TargetMode="External"/><Relationship Id="rId11" Type="http://schemas.openxmlformats.org/officeDocument/2006/relationships/hyperlink" Target="https://uyg.sgk.gov.tr/vizite/iletisimGiris.do" TargetMode="External"/><Relationship Id="rId12" Type="http://schemas.openxmlformats.org/officeDocument/2006/relationships/hyperlink" Target="https://uyg.sgk.gov.tr/vizite/iletisimGiris.do" TargetMode="External"/><Relationship Id="rId13" Type="http://schemas.openxmlformats.org/officeDocument/2006/relationships/hyperlink" Target="https://uyg.sgk.gov.tr/vizite/onayliRaporGiris.do" TargetMode="External"/><Relationship Id="rId14" Type="http://schemas.openxmlformats.org/officeDocument/2006/relationships/hyperlink" Target="https://uyg.sgk.gov.tr/vizite/onayliRaporGiris.do" TargetMode="External"/><Relationship Id="rId15" Type="http://schemas.openxmlformats.org/officeDocument/2006/relationships/hyperlink" Target="https://uyg.sgk.gov.tr/vizite/onayliRaporGiris.do" TargetMode="External"/><Relationship Id="rId16" Type="http://schemas.openxmlformats.org/officeDocument/2006/relationships/hyperlink" Target="http://localhost:9080/vizite/OnayGiris.do" TargetMode="External"/><Relationship Id="rId17" Type="http://schemas.openxmlformats.org/officeDocument/2006/relationships/hyperlink" Target="http://localhost:9080/vizite/OnayGiris.do" TargetMode="External"/><Relationship Id="rId18" Type="http://schemas.openxmlformats.org/officeDocument/2006/relationships/hyperlink" Target="https://uyg.sgk.gov.tr/vizite/tarihGiris.do" TargetMode="External"/><Relationship Id="rId19" Type="http://schemas.openxmlformats.org/officeDocument/2006/relationships/hyperlink" Target="http://localhost:9080/vizite/OnayGiris.do" TargetMode="External"/><Relationship Id="rId20" Type="http://schemas.openxmlformats.org/officeDocument/2006/relationships/hyperlink" Target="https://uyg.sgk.gov.tr/vizite/iletisimGiris.do" TargetMode="External"/><Relationship Id="rId21" Type="http://schemas.openxmlformats.org/officeDocument/2006/relationships/hyperlink" Target="https://uyg.sgk.gov.tr/vizite/iletisimGiris.do" TargetMode="External"/><Relationship Id="rId22" Type="http://schemas.openxmlformats.org/officeDocument/2006/relationships/hyperlink" Target="https://uyg.sgk.gov.tr/vizite/onayliRaporGiris.do" TargetMode="External"/><Relationship Id="rId23" Type="http://schemas.openxmlformats.org/officeDocument/2006/relationships/hyperlink" Target="https://uyg.sgk.gov.tr/vizite/onayliRaporGiris.do" TargetMode="External"/><Relationship Id="rId24" Type="http://schemas.openxmlformats.org/officeDocument/2006/relationships/hyperlink" Target="https://uyg.sgk.gov.tr/vizite/tarihGiris.do" TargetMode="External"/><Relationship Id="rId25" Type="http://schemas.openxmlformats.org/officeDocument/2006/relationships/hyperlink" Target="http://localhost:9080/vizite/OnayGiris.do" TargetMode="External"/><Relationship Id="rId26" Type="http://schemas.openxmlformats.org/officeDocument/2006/relationships/hyperlink" Target="https://uyg.sgk.gov.tr/vizite/iletisimGiris.do" TargetMode="External"/><Relationship Id="rId27" Type="http://schemas.openxmlformats.org/officeDocument/2006/relationships/hyperlink" Target="https://uyg.sgk.gov.tr/vizite/iletisimGiris.do" TargetMode="External"/><Relationship Id="rId28" Type="http://schemas.openxmlformats.org/officeDocument/2006/relationships/hyperlink" Target="https://uyg.sgk.gov.tr/vizite/onayliRaporGiris.do" TargetMode="External"/><Relationship Id="rId29" Type="http://schemas.openxmlformats.org/officeDocument/2006/relationships/hyperlink" Target="https://uyg.sgk.gov.tr/vizite/onayliRaporGiris.do" TargetMode="External"/><Relationship Id="rId30" Type="http://schemas.openxmlformats.org/officeDocument/2006/relationships/hyperlink" Target="https://uyg.sgk.gov.tr/vizite/iletisimGiris.do" TargetMode="External"/><Relationship Id="rId31" Type="http://schemas.openxmlformats.org/officeDocument/2006/relationships/hyperlink" Target="https://uyg.sgk.gov.tr/vizite/iletisimGiris.do" TargetMode="External"/><Relationship Id="rId32" Type="http://schemas.openxmlformats.org/officeDocument/2006/relationships/hyperlink" Target="https://uyg.sgk.gov.tr/vizite/iletisimGiris.do" TargetMode="External"/><Relationship Id="rId33" Type="http://schemas.openxmlformats.org/officeDocument/2006/relationships/hyperlink" Target="https://uyg.sgk.gov.tr/vizite/iletisimGiris.do" TargetMode="External"/><Relationship Id="rId34" Type="http://schemas.openxmlformats.org/officeDocument/2006/relationships/hyperlink" Target="https://uyg.sgk.gov.tr/vizite/iletisimGiris.do" TargetMode="External"/><Relationship Id="rId35" Type="http://schemas.openxmlformats.org/officeDocument/2006/relationships/hyperlink" Target="https://uyg.sgk.gov.tr/vizite/iletisimGiris.do" TargetMode="External"/><Relationship Id="rId36" Type="http://schemas.openxmlformats.org/officeDocument/2006/relationships/hyperlink" Target="https://uyg.sgk.gov.tr/vizite/onayliRaporGiris.do" TargetMode="External"/><Relationship Id="rId37" Type="http://schemas.openxmlformats.org/officeDocument/2006/relationships/hyperlink" Target="https://uyg.sgk.gov.tr/vizite/onayliRaporGiris.do" TargetMode="External"/><Relationship Id="rId38" Type="http://schemas.openxmlformats.org/officeDocument/2006/relationships/hyperlink" Target="https://uyg.sgk.gov.tr/vizite/onayliRaporGiris.do" TargetMode="External"/><Relationship Id="rId39" Type="http://schemas.openxmlformats.org/officeDocument/2006/relationships/hyperlink" Target="https://uyg.sgk.gov.tr/vizite/onayliRaporGiris.do" TargetMode="External"/><Relationship Id="rId40" Type="http://schemas.openxmlformats.org/officeDocument/2006/relationships/hyperlink" Target="https://uyg.sgk.gov.tr/vizite/onayliRaporGiris.do" TargetMode="External"/><Relationship Id="rId41" Type="http://schemas.openxmlformats.org/officeDocument/2006/relationships/hyperlink" Target="https://uyg.sgk.gov.tr/vizite/onayliRaporGiris.do" TargetMode="External"/><Relationship Id="rId42" Type="http://schemas.openxmlformats.org/officeDocument/2006/relationships/hyperlink" Target="https://uyg.sgk.gov.tr/vizite/onayliRaporGiris.do" TargetMode="External"/><Relationship Id="rId43" Type="http://schemas.openxmlformats.org/officeDocument/2006/relationships/hyperlink" Target="https://uyg.sgk.gov.tr/vizite/onayliRaporGiris.do" TargetMode="External"/><Relationship Id="rId44" Type="http://schemas.openxmlformats.org/officeDocument/2006/relationships/hyperlink" Target="https://uyg.sgk.gov.tr/vizite/onayliRaporGiris.do" TargetMode="External"/><Relationship Id="rId45" Type="http://schemas.openxmlformats.org/officeDocument/2006/relationships/hyperlink" Target="https://uyg.sgk.gov.tr/vizite/onayliRaporGiris.do" TargetMode="External"/><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LibreOffice/7.0.3.1$Windows_X86_64 LibreOffice_project/d7547858d014d4cf69878db179d326fc3483e082</Application>
  <Pages>17</Pages>
  <Words>2203</Words>
  <Characters>16688</Characters>
  <CharactersWithSpaces>18272</CharactersWithSpaces>
  <Paragraphs>915</Paragraphs>
  <Company>sgk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2021-03-31T06:12:00Z</dcterms:created>
  <dc:creator>hgerlevik2</dc:creator>
  <dc:description/>
  <dc:language>tr-TR</dc:language>
  <cp:lastModifiedBy>VEZIR ILHAN</cp:lastModifiedBy>
  <dcterms:modified xsi:type="dcterms:W3CDTF">2021-03-31T06:14:00Z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